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6F" w:rsidRPr="00A923B9" w:rsidRDefault="00CF0B6F" w:rsidP="00F75F9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923B9">
        <w:rPr>
          <w:rFonts w:ascii="Arial" w:hAnsi="Arial" w:cs="Arial"/>
          <w:b/>
          <w:sz w:val="32"/>
          <w:szCs w:val="32"/>
        </w:rPr>
        <w:t>АДМИНИСТРАЦИЯ</w:t>
      </w:r>
    </w:p>
    <w:p w:rsidR="00CF0B6F" w:rsidRPr="00A923B9" w:rsidRDefault="00F75F96" w:rsidP="00F75F9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ЗНАМЕНСКОГО</w:t>
      </w:r>
      <w:r w:rsidR="00CF0B6F" w:rsidRPr="00A923B9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F0B6F" w:rsidRPr="00A923B9" w:rsidRDefault="00CF0B6F" w:rsidP="00F75F9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923B9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F75F96" w:rsidRDefault="00F75F96" w:rsidP="00F75F9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F0B6F" w:rsidRPr="00A923B9" w:rsidRDefault="00CF0B6F" w:rsidP="00F75F9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A923B9">
        <w:rPr>
          <w:rFonts w:ascii="Arial" w:hAnsi="Arial" w:cs="Arial"/>
          <w:b/>
          <w:sz w:val="32"/>
          <w:szCs w:val="32"/>
        </w:rPr>
        <w:t>П</w:t>
      </w:r>
      <w:proofErr w:type="gramEnd"/>
      <w:r w:rsidRPr="00A923B9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F75F96" w:rsidRDefault="00F75F96" w:rsidP="00F75F9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F0B6F" w:rsidRPr="00A923B9" w:rsidRDefault="00F75F96" w:rsidP="00F75F9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 февраля 2024 г. № 22</w:t>
      </w:r>
      <w:r w:rsidR="00A26E45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</w:t>
      </w:r>
      <w:r w:rsidR="009F1B01">
        <w:rPr>
          <w:rFonts w:ascii="Arial" w:hAnsi="Arial" w:cs="Arial"/>
          <w:b/>
          <w:sz w:val="32"/>
          <w:szCs w:val="32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1"/>
      </w:tblGrid>
      <w:tr w:rsidR="00CF0B6F" w:rsidRPr="00A923B9" w:rsidTr="009B1E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B6F" w:rsidRPr="00A923B9" w:rsidRDefault="00CF0B6F" w:rsidP="00F75F96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О внесении изменений и дополнений в постановление Администрации </w:t>
            </w:r>
            <w:r w:rsidR="00F75F96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Знаменского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 </w:t>
            </w:r>
            <w:r w:rsidR="00F75F96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сельсовета от 01.04.2019 г. № 36</w:t>
            </w:r>
            <w:r w:rsidR="009F1B01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 «</w:t>
            </w:r>
            <w:r w:rsidRPr="00A923B9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Об утверждении Порядка применения к муниципальным служащим </w:t>
            </w:r>
            <w:hyperlink r:id="rId6" w:tooltip="Взыскание" w:history="1">
              <w:r w:rsidRPr="00A923B9">
                <w:rPr>
                  <w:rFonts w:ascii="Arial" w:eastAsia="Times New Roman" w:hAnsi="Arial" w:cs="Arial"/>
                  <w:b/>
                  <w:color w:val="000000" w:themeColor="text1"/>
                  <w:sz w:val="32"/>
                  <w:szCs w:val="32"/>
                  <w:lang w:eastAsia="ru-RU"/>
                </w:rPr>
                <w:t>взысканий</w:t>
              </w:r>
            </w:hyperlink>
            <w:r w:rsidRPr="00A923B9">
              <w:rPr>
                <w:rFonts w:ascii="Arial" w:eastAsia="Times New Roman" w:hAnsi="Arial" w:cs="Arial"/>
                <w:b/>
                <w:color w:val="000000" w:themeColor="text1"/>
                <w:sz w:val="32"/>
                <w:szCs w:val="32"/>
                <w:lang w:eastAsia="ru-RU"/>
              </w:rPr>
              <w:t xml:space="preserve">, </w:t>
            </w:r>
            <w:r w:rsidRPr="00A923B9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предусмотренных статьями 14.1, 15 и 27 Федерального закона 25 -ФЗ «О муниципальной службе в Российской Федерации»</w:t>
            </w:r>
          </w:p>
        </w:tc>
      </w:tr>
    </w:tbl>
    <w:p w:rsidR="00CF0B6F" w:rsidRPr="0085509A" w:rsidRDefault="00CF0B6F" w:rsidP="00CF0B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proofErr w:type="gramStart"/>
      <w:r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273-ФЗ «О противодействии коррупции», Федеральным законом 25-ФЗ «О муниципальной службе в Российской Федерации», </w:t>
      </w:r>
      <w:r w:rsidR="009F1B01" w:rsidRPr="0085509A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13.06.2023г. № 258-ФЗ «О внесении</w:t>
      </w:r>
      <w:r w:rsidR="00C26B5E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изменений</w:t>
      </w:r>
      <w:r w:rsidR="006A3E25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в отдельные законодательные акты Российской </w:t>
      </w:r>
      <w:r w:rsidR="003526C3" w:rsidRPr="0085509A">
        <w:rPr>
          <w:rFonts w:ascii="Arial" w:eastAsia="Times New Roman" w:hAnsi="Arial" w:cs="Arial"/>
          <w:sz w:val="24"/>
          <w:szCs w:val="24"/>
          <w:lang w:eastAsia="ru-RU"/>
        </w:rPr>
        <w:t>Федерации»  Федеральным законом от10.07.2023 г. № 286-ФЗ</w:t>
      </w:r>
      <w:r w:rsidR="004E28DB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«О внесении изменений в отдельные законодательные акты Российской Федерации</w:t>
      </w:r>
      <w:r w:rsidR="00C45CA3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», </w:t>
      </w:r>
      <w:r w:rsidR="004E28DB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</w:t>
      </w:r>
      <w:r w:rsidRPr="0085509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Уставом </w:t>
      </w:r>
      <w:hyperlink r:id="rId7" w:tooltip="Муниципальные образования" w:history="1">
        <w:r w:rsidRPr="0085509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муниципального образования</w:t>
        </w:r>
      </w:hyperlink>
      <w:r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F75F96">
        <w:rPr>
          <w:rFonts w:ascii="Arial" w:eastAsia="Times New Roman" w:hAnsi="Arial" w:cs="Arial"/>
          <w:sz w:val="24"/>
          <w:szCs w:val="24"/>
          <w:lang w:eastAsia="ru-RU"/>
        </w:rPr>
        <w:t>Знаменский</w:t>
      </w:r>
      <w:r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Щигровского района, Администрация </w:t>
      </w:r>
      <w:r w:rsidR="00F75F96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            </w:t>
      </w:r>
      <w:r w:rsidR="00501DF5">
        <w:rPr>
          <w:rFonts w:ascii="Arial" w:eastAsia="Times New Roman" w:hAnsi="Arial" w:cs="Arial"/>
          <w:sz w:val="24"/>
          <w:szCs w:val="24"/>
          <w:lang w:eastAsia="ru-RU"/>
        </w:rPr>
        <w:t>постановляет</w:t>
      </w:r>
      <w:r w:rsidRPr="0085509A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CC04B8" w:rsidRDefault="00501DF5" w:rsidP="00CF0B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CF0B6F" w:rsidRPr="0085509A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C45CA3" w:rsidRPr="0085509A">
        <w:rPr>
          <w:rFonts w:ascii="Arial" w:eastAsia="Times New Roman" w:hAnsi="Arial" w:cs="Arial"/>
          <w:sz w:val="24"/>
          <w:szCs w:val="24"/>
          <w:lang w:eastAsia="ru-RU"/>
        </w:rPr>
        <w:t>Внести в</w:t>
      </w:r>
      <w:r w:rsidR="00CF0B6F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Порядок применения к муниципальным служащим взысканий, предусмотренных статьями 14.1, 15 и 27 Федерального закона 25-ФЗ «О муниципальной службе в Российской Федерации»</w:t>
      </w:r>
      <w:r w:rsidR="00C45CA3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, утвержденный постановлением Администрации </w:t>
      </w:r>
      <w:r w:rsidR="00F75F96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="00C45CA3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CC04B8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от 21.03.2019 г. № 39 следующие изменения и дополнения:</w:t>
      </w:r>
    </w:p>
    <w:p w:rsidR="00501DF5" w:rsidRDefault="00501DF5" w:rsidP="00501D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4E053C" w:rsidRPr="00501DF5" w:rsidRDefault="00501DF5" w:rsidP="00501D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1.1.</w:t>
      </w:r>
      <w:r w:rsidR="004E053C" w:rsidRPr="00501DF5">
        <w:rPr>
          <w:rFonts w:ascii="Arial" w:eastAsia="Times New Roman" w:hAnsi="Arial" w:cs="Arial"/>
          <w:sz w:val="24"/>
          <w:szCs w:val="24"/>
          <w:lang w:eastAsia="ru-RU"/>
        </w:rPr>
        <w:t>Пункт 2.3. раздела 1 «Общие сведения»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0F05C2" w:rsidRPr="004E053C" w:rsidRDefault="000F05C2" w:rsidP="000F05C2">
      <w:pPr>
        <w:pStyle w:val="a3"/>
        <w:spacing w:after="0" w:line="240" w:lineRule="auto"/>
        <w:ind w:left="4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5C2" w:rsidRPr="00A26E45" w:rsidRDefault="000F05C2" w:rsidP="000F05C2">
      <w:pPr>
        <w:pStyle w:val="ConsPlusNormal"/>
        <w:ind w:firstLine="0"/>
        <w:jc w:val="both"/>
        <w:rPr>
          <w:sz w:val="24"/>
          <w:szCs w:val="24"/>
          <w:shd w:val="clear" w:color="auto" w:fill="FEFEFE"/>
        </w:rPr>
      </w:pPr>
      <w:r>
        <w:rPr>
          <w:color w:val="FF0000"/>
          <w:sz w:val="24"/>
          <w:szCs w:val="24"/>
          <w:shd w:val="clear" w:color="auto" w:fill="FEFEFE"/>
        </w:rPr>
        <w:t xml:space="preserve">      «</w:t>
      </w:r>
      <w:r w:rsidRPr="00A923B9">
        <w:rPr>
          <w:sz w:val="24"/>
          <w:szCs w:val="24"/>
        </w:rPr>
        <w:t xml:space="preserve">2.3. </w:t>
      </w:r>
      <w:proofErr w:type="gramStart"/>
      <w:r w:rsidRPr="00A923B9">
        <w:rPr>
          <w:sz w:val="24"/>
          <w:szCs w:val="24"/>
        </w:rPr>
        <w:t>Муниципальный служащий подлежит увольнению с муниципальной службы в связи с утратой доверия в случаях совершения правонарушений, заключающихся в н</w:t>
      </w:r>
      <w:r w:rsidRPr="00A923B9">
        <w:rPr>
          <w:rStyle w:val="blk"/>
          <w:sz w:val="24"/>
          <w:szCs w:val="24"/>
        </w:rPr>
        <w:t>епринятии муниципальным служащим, являющимся стороной конфликта интересов, мер по предотвращению или урегулированию конфликта интересов, а также в непредставлении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</w:t>
      </w:r>
      <w:proofErr w:type="gramEnd"/>
      <w:r w:rsidRPr="00A923B9">
        <w:rPr>
          <w:rStyle w:val="blk"/>
          <w:sz w:val="24"/>
          <w:szCs w:val="24"/>
        </w:rPr>
        <w:t xml:space="preserve"> своих супруги (супруга) и несовершеннолетних детей в случае, если представление таких сведений обязательно, либо в представлении заведомо </w:t>
      </w:r>
      <w:r w:rsidRPr="00A26E45">
        <w:rPr>
          <w:sz w:val="24"/>
          <w:szCs w:val="24"/>
          <w:shd w:val="clear" w:color="auto" w:fill="FFFFFF"/>
        </w:rPr>
        <w:t>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 </w:t>
      </w:r>
      <w:hyperlink r:id="rId8" w:anchor="dst100330" w:history="1">
        <w:r w:rsidRPr="00A26E45">
          <w:rPr>
            <w:rStyle w:val="a4"/>
            <w:color w:val="auto"/>
            <w:sz w:val="24"/>
            <w:szCs w:val="24"/>
            <w:shd w:val="clear" w:color="auto" w:fill="FFFFFF"/>
          </w:rPr>
          <w:t>законами</w:t>
        </w:r>
      </w:hyperlink>
      <w:r w:rsidRPr="00A26E45">
        <w:rPr>
          <w:sz w:val="24"/>
          <w:szCs w:val="24"/>
          <w:shd w:val="clear" w:color="auto" w:fill="FFFFFF"/>
        </w:rPr>
        <w:t xml:space="preserve">.  </w:t>
      </w:r>
    </w:p>
    <w:p w:rsidR="000F05C2" w:rsidRPr="00A26E45" w:rsidRDefault="000F05C2" w:rsidP="000F05C2">
      <w:pPr>
        <w:pStyle w:val="ConsPlusNormal"/>
        <w:ind w:firstLine="0"/>
        <w:jc w:val="both"/>
        <w:rPr>
          <w:sz w:val="26"/>
          <w:szCs w:val="26"/>
          <w:shd w:val="clear" w:color="auto" w:fill="FEFEFE"/>
        </w:rPr>
      </w:pPr>
    </w:p>
    <w:p w:rsidR="00297325" w:rsidRPr="004E053C" w:rsidRDefault="000F05C2" w:rsidP="00F75F96">
      <w:pPr>
        <w:pStyle w:val="ConsPlusNormal"/>
        <w:ind w:firstLine="0"/>
        <w:jc w:val="both"/>
        <w:rPr>
          <w:color w:val="FF0000"/>
          <w:sz w:val="24"/>
          <w:szCs w:val="24"/>
        </w:rPr>
      </w:pPr>
      <w:r w:rsidRPr="00A26E45">
        <w:rPr>
          <w:sz w:val="24"/>
          <w:szCs w:val="24"/>
          <w:shd w:val="clear" w:color="auto" w:fill="FFFFFF"/>
        </w:rPr>
        <w:t xml:space="preserve">     Представление муниципальным служащим заведомо недостоверных </w:t>
      </w:r>
      <w:r w:rsidRPr="00A26E45">
        <w:rPr>
          <w:sz w:val="24"/>
          <w:szCs w:val="24"/>
          <w:shd w:val="clear" w:color="auto" w:fill="FFFFFF"/>
        </w:rPr>
        <w:lastRenderedPageBreak/>
        <w:t>сведений, указанных в </w:t>
      </w:r>
      <w:hyperlink r:id="rId9" w:history="1">
        <w:r w:rsidRPr="00A26E45">
          <w:rPr>
            <w:rStyle w:val="a4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части 5</w:t>
        </w:r>
      </w:hyperlink>
      <w:r w:rsidRPr="00A26E45">
        <w:rPr>
          <w:sz w:val="24"/>
          <w:szCs w:val="24"/>
          <w:shd w:val="clear" w:color="auto" w:fill="FFFFFF"/>
        </w:rPr>
        <w:t>  статьи 15 Федерального закона № 25-ФЗ «О муниципальной службе в Российской Федерации», является правонарушением, влекущим увольнение муниципального служащего с муниципальной службы</w:t>
      </w:r>
      <w:proofErr w:type="gramStart"/>
      <w:r w:rsidRPr="00A26E45">
        <w:rPr>
          <w:sz w:val="24"/>
          <w:szCs w:val="24"/>
          <w:shd w:val="clear" w:color="auto" w:fill="FFFFFF"/>
        </w:rPr>
        <w:t>.</w:t>
      </w:r>
      <w:r w:rsidR="00A26E45">
        <w:rPr>
          <w:color w:val="FF0000"/>
          <w:sz w:val="24"/>
          <w:szCs w:val="24"/>
          <w:shd w:val="clear" w:color="auto" w:fill="FEFEFE"/>
        </w:rPr>
        <w:t>"</w:t>
      </w:r>
      <w:proofErr w:type="gramEnd"/>
    </w:p>
    <w:p w:rsidR="00A26E45" w:rsidRDefault="00A26E45" w:rsidP="00F75F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0B6F" w:rsidRPr="00B300FA" w:rsidRDefault="00B300FA" w:rsidP="00F75F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1.2.</w:t>
      </w:r>
      <w:r w:rsidR="00D831FF" w:rsidRPr="00B300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C04B8" w:rsidRPr="00B300FA">
        <w:rPr>
          <w:rFonts w:ascii="Arial" w:eastAsia="Times New Roman" w:hAnsi="Arial" w:cs="Arial"/>
          <w:sz w:val="24"/>
          <w:szCs w:val="24"/>
          <w:lang w:eastAsia="ru-RU"/>
        </w:rPr>
        <w:t>Раздел 3 «</w:t>
      </w:r>
      <w:r w:rsidR="0038568B" w:rsidRPr="00B300FA">
        <w:rPr>
          <w:rFonts w:ascii="Arial" w:eastAsia="Times New Roman" w:hAnsi="Arial" w:cs="Arial"/>
          <w:sz w:val="24"/>
          <w:szCs w:val="24"/>
          <w:lang w:eastAsia="ru-RU"/>
        </w:rPr>
        <w:t>П</w:t>
      </w:r>
      <w:bookmarkStart w:id="0" w:name="_GoBack"/>
      <w:bookmarkEnd w:id="0"/>
      <w:r w:rsidR="0038568B" w:rsidRPr="00B300FA">
        <w:rPr>
          <w:rFonts w:ascii="Arial" w:eastAsia="Times New Roman" w:hAnsi="Arial" w:cs="Arial"/>
          <w:sz w:val="24"/>
          <w:szCs w:val="24"/>
          <w:lang w:eastAsia="ru-RU"/>
        </w:rPr>
        <w:t>орядок и сроки применения дисциплинарного взыскания»:</w:t>
      </w:r>
    </w:p>
    <w:p w:rsidR="0085509A" w:rsidRDefault="0085509A" w:rsidP="00F75F96">
      <w:pPr>
        <w:pStyle w:val="a3"/>
        <w:spacing w:after="0" w:line="240" w:lineRule="auto"/>
        <w:ind w:left="4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22F4" w:rsidRDefault="004A22F4" w:rsidP="00F75F96">
      <w:pPr>
        <w:pStyle w:val="a3"/>
        <w:spacing w:after="0" w:line="240" w:lineRule="auto"/>
        <w:ind w:left="4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509A">
        <w:rPr>
          <w:rFonts w:ascii="Arial" w:eastAsia="Times New Roman" w:hAnsi="Arial" w:cs="Arial"/>
          <w:sz w:val="24"/>
          <w:szCs w:val="24"/>
          <w:lang w:eastAsia="ru-RU"/>
        </w:rPr>
        <w:t>- пункт 3.1. дополнить абзацем 5) следующего содержания:</w:t>
      </w:r>
    </w:p>
    <w:p w:rsidR="0085509A" w:rsidRPr="0085509A" w:rsidRDefault="0085509A" w:rsidP="00F75F96">
      <w:pPr>
        <w:pStyle w:val="a3"/>
        <w:spacing w:after="0" w:line="240" w:lineRule="auto"/>
        <w:ind w:left="4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22F4" w:rsidRPr="0085509A" w:rsidRDefault="00AF51AA" w:rsidP="00F75F96">
      <w:pPr>
        <w:pStyle w:val="a3"/>
        <w:spacing w:after="0" w:line="240" w:lineRule="auto"/>
        <w:ind w:left="4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509A">
        <w:rPr>
          <w:rFonts w:ascii="Arial" w:eastAsia="Times New Roman" w:hAnsi="Arial" w:cs="Arial"/>
          <w:sz w:val="24"/>
          <w:szCs w:val="24"/>
          <w:lang w:eastAsia="ru-RU"/>
        </w:rPr>
        <w:t>« 5) по результатам проверки, проведенной в соответствии со ст.13.4 Федерального закона от 25.12.2008иг. № 273-ФЗ</w:t>
      </w:r>
      <w:r w:rsidR="002E74F1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«О противодействии коррупции»</w:t>
      </w:r>
    </w:p>
    <w:p w:rsidR="0085509A" w:rsidRDefault="0085509A" w:rsidP="00F75F96">
      <w:pPr>
        <w:pStyle w:val="a3"/>
        <w:spacing w:after="0" w:line="240" w:lineRule="auto"/>
        <w:ind w:left="4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4F1" w:rsidRPr="0085509A" w:rsidRDefault="002E74F1" w:rsidP="00F75F96">
      <w:pPr>
        <w:pStyle w:val="a3"/>
        <w:spacing w:after="0" w:line="240" w:lineRule="auto"/>
        <w:ind w:left="4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509A">
        <w:rPr>
          <w:rFonts w:ascii="Arial" w:eastAsia="Times New Roman" w:hAnsi="Arial" w:cs="Arial"/>
          <w:sz w:val="24"/>
          <w:szCs w:val="24"/>
          <w:lang w:eastAsia="ru-RU"/>
        </w:rPr>
        <w:t>- дополнить пунктом 3.11. следующего содержания:</w:t>
      </w:r>
    </w:p>
    <w:p w:rsidR="0085509A" w:rsidRDefault="002E74F1" w:rsidP="00F75F96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20C22"/>
          <w:sz w:val="24"/>
          <w:szCs w:val="24"/>
          <w:shd w:val="clear" w:color="auto" w:fill="FEFEFE"/>
        </w:rPr>
      </w:pPr>
      <w:r w:rsidRPr="0085509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85509A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3.11. </w:t>
      </w:r>
      <w:proofErr w:type="gramStart"/>
      <w:r w:rsidR="0085509A" w:rsidRPr="0085509A">
        <w:rPr>
          <w:rFonts w:ascii="Arial" w:hAnsi="Arial" w:cs="Arial"/>
          <w:color w:val="020C22"/>
          <w:sz w:val="24"/>
          <w:szCs w:val="24"/>
          <w:shd w:val="clear" w:color="auto" w:fill="FEFEFE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 3 - 6</w:t>
      </w:r>
      <w:proofErr w:type="gramEnd"/>
      <w:r w:rsidR="0085509A" w:rsidRPr="0085509A">
        <w:rPr>
          <w:rFonts w:ascii="Arial" w:hAnsi="Arial" w:cs="Arial"/>
          <w:color w:val="020C22"/>
          <w:sz w:val="24"/>
          <w:szCs w:val="24"/>
          <w:shd w:val="clear" w:color="auto" w:fill="FEFEFE"/>
        </w:rPr>
        <w:t xml:space="preserve"> статьи 13 Федерального закона от 25 декабря 2008 года № 273-ФЗ "О противодействии коррупции"</w:t>
      </w:r>
      <w:proofErr w:type="gramStart"/>
      <w:r w:rsidR="0085509A" w:rsidRPr="0085509A">
        <w:rPr>
          <w:rFonts w:ascii="Arial" w:hAnsi="Arial" w:cs="Arial"/>
          <w:color w:val="020C22"/>
          <w:sz w:val="24"/>
          <w:szCs w:val="24"/>
          <w:shd w:val="clear" w:color="auto" w:fill="FEFEFE"/>
        </w:rPr>
        <w:t>."</w:t>
      </w:r>
      <w:proofErr w:type="gramEnd"/>
    </w:p>
    <w:p w:rsidR="00CF0B6F" w:rsidRPr="0085509A" w:rsidRDefault="00537919" w:rsidP="00A26E4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FF0000"/>
          <w:sz w:val="26"/>
          <w:szCs w:val="26"/>
          <w:shd w:val="clear" w:color="auto" w:fill="FEFEFE"/>
        </w:rPr>
        <w:t xml:space="preserve">    </w:t>
      </w:r>
      <w:r w:rsidR="00991660" w:rsidRPr="00991660">
        <w:rPr>
          <w:rFonts w:ascii="Arial" w:hAnsi="Arial" w:cs="Arial"/>
          <w:color w:val="FF0000"/>
          <w:sz w:val="26"/>
          <w:szCs w:val="26"/>
          <w:shd w:val="clear" w:color="auto" w:fill="FEFEFE"/>
        </w:rPr>
        <w:t> </w:t>
      </w:r>
      <w:r w:rsidR="00CF0B6F" w:rsidRPr="0085509A">
        <w:rPr>
          <w:rFonts w:ascii="Arial" w:eastAsia="Times New Roman" w:hAnsi="Arial" w:cs="Arial"/>
          <w:sz w:val="24"/>
          <w:szCs w:val="24"/>
          <w:lang w:eastAsia="ru-RU"/>
        </w:rPr>
        <w:t>2.</w:t>
      </w:r>
      <w:proofErr w:type="gramStart"/>
      <w:r w:rsidR="00CF0B6F" w:rsidRPr="0085509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CF0B6F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CF0B6F" w:rsidRPr="0085509A" w:rsidRDefault="00537919" w:rsidP="00CF0B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CF0B6F" w:rsidRPr="0085509A">
        <w:rPr>
          <w:rFonts w:ascii="Arial" w:eastAsia="Times New Roman" w:hAnsi="Arial" w:cs="Arial"/>
          <w:sz w:val="24"/>
          <w:szCs w:val="24"/>
          <w:lang w:eastAsia="ru-RU"/>
        </w:rPr>
        <w:t>3.Настоящее постановление вступает в силу со дня официального обнародования.</w:t>
      </w:r>
    </w:p>
    <w:p w:rsidR="00CF0B6F" w:rsidRPr="0085509A" w:rsidRDefault="00CF0B6F" w:rsidP="00CF0B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0B6F" w:rsidRPr="0085509A" w:rsidRDefault="00CF0B6F" w:rsidP="00CF0B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F75F96">
        <w:rPr>
          <w:rFonts w:ascii="Arial" w:eastAsia="Times New Roman" w:hAnsi="Arial" w:cs="Arial"/>
          <w:sz w:val="24"/>
          <w:szCs w:val="24"/>
          <w:lang w:eastAsia="ru-RU"/>
        </w:rPr>
        <w:t>Знаменского</w:t>
      </w:r>
      <w:r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</w:t>
      </w:r>
      <w:r w:rsidR="00F75F9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proofErr w:type="spellStart"/>
      <w:r w:rsidR="00F75F96">
        <w:rPr>
          <w:rFonts w:ascii="Arial" w:eastAsia="Times New Roman" w:hAnsi="Arial" w:cs="Arial"/>
          <w:sz w:val="24"/>
          <w:szCs w:val="24"/>
          <w:lang w:eastAsia="ru-RU"/>
        </w:rPr>
        <w:t>Н.В.Лукьянченкова</w:t>
      </w:r>
      <w:proofErr w:type="spellEnd"/>
    </w:p>
    <w:p w:rsidR="004018B5" w:rsidRPr="0085509A" w:rsidRDefault="00F75F96">
      <w:pPr>
        <w:rPr>
          <w:sz w:val="24"/>
          <w:szCs w:val="24"/>
        </w:rPr>
      </w:pPr>
    </w:p>
    <w:sectPr w:rsidR="004018B5" w:rsidRPr="0085509A" w:rsidSect="0085509A">
      <w:pgSz w:w="11906" w:h="16838"/>
      <w:pgMar w:top="1134" w:right="1134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76206"/>
    <w:multiLevelType w:val="multilevel"/>
    <w:tmpl w:val="A4700BA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DA8246F"/>
    <w:multiLevelType w:val="multilevel"/>
    <w:tmpl w:val="9668B21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6F"/>
    <w:rsid w:val="000F05C2"/>
    <w:rsid w:val="00104E82"/>
    <w:rsid w:val="001A6401"/>
    <w:rsid w:val="00297325"/>
    <w:rsid w:val="002E74F1"/>
    <w:rsid w:val="003526C3"/>
    <w:rsid w:val="0038568B"/>
    <w:rsid w:val="00422C4A"/>
    <w:rsid w:val="004A22F4"/>
    <w:rsid w:val="004E053C"/>
    <w:rsid w:val="004E28DB"/>
    <w:rsid w:val="00501DF5"/>
    <w:rsid w:val="00537919"/>
    <w:rsid w:val="0066714C"/>
    <w:rsid w:val="006A3E25"/>
    <w:rsid w:val="0085509A"/>
    <w:rsid w:val="00991660"/>
    <w:rsid w:val="009F1B01"/>
    <w:rsid w:val="00A26E45"/>
    <w:rsid w:val="00AD618D"/>
    <w:rsid w:val="00AF51AA"/>
    <w:rsid w:val="00B300FA"/>
    <w:rsid w:val="00C26B5E"/>
    <w:rsid w:val="00C45CA3"/>
    <w:rsid w:val="00CC04B8"/>
    <w:rsid w:val="00CF0B6F"/>
    <w:rsid w:val="00D831FF"/>
    <w:rsid w:val="00F1494B"/>
    <w:rsid w:val="00F7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68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F05C2"/>
    <w:rPr>
      <w:color w:val="0000FF"/>
      <w:u w:val="single"/>
    </w:rPr>
  </w:style>
  <w:style w:type="paragraph" w:customStyle="1" w:styleId="ConsPlusNormal">
    <w:name w:val="ConsPlusNormal"/>
    <w:rsid w:val="000F05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0F05C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68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F05C2"/>
    <w:rPr>
      <w:color w:val="0000FF"/>
      <w:u w:val="single"/>
    </w:rPr>
  </w:style>
  <w:style w:type="paragraph" w:customStyle="1" w:styleId="ConsPlusNormal">
    <w:name w:val="ConsPlusNormal"/>
    <w:rsid w:val="000F05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0F05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1778/c37f718e43ff34fba649c5e20915741f5dbdd0b5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munitcipalmznie_obrazova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vziskanie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dact.ru/law/federalnyi-zakon-ot-02032007-n-25-fz-o/glava-3/statia-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8</cp:revision>
  <cp:lastPrinted>2024-02-27T12:43:00Z</cp:lastPrinted>
  <dcterms:created xsi:type="dcterms:W3CDTF">2024-02-06T08:18:00Z</dcterms:created>
  <dcterms:modified xsi:type="dcterms:W3CDTF">2024-02-28T10:09:00Z</dcterms:modified>
</cp:coreProperties>
</file>