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638BE" w14:textId="77777777"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E5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8822B9F" wp14:editId="34D0599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8567" w14:textId="77777777"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C29729F" w14:textId="77777777" w:rsidR="00DD7E55" w:rsidRPr="00DD7E55" w:rsidRDefault="00AF5DE8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</w:t>
      </w:r>
      <w:r w:rsidR="00DD7E55"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14:paraId="6D1F0C0F" w14:textId="77777777"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sz w:val="32"/>
          <w:szCs w:val="32"/>
          <w:lang w:eastAsia="ru-RU"/>
        </w:rPr>
        <w:t>ЩИГРОВСКОГО РАЙОНА</w:t>
      </w:r>
    </w:p>
    <w:p w14:paraId="5B1E9488" w14:textId="77777777" w:rsidR="00DD7E55" w:rsidRPr="003A7A4B" w:rsidRDefault="00DD7E55" w:rsidP="003A7A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КУРСКОЙ ОБЛАСТИ</w:t>
      </w:r>
    </w:p>
    <w:p w14:paraId="3F3513A0" w14:textId="77777777"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723EC261" w14:textId="77777777"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FA99" w14:textId="77777777" w:rsidR="00DD7E55" w:rsidRPr="00DD7E55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8126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26B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D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г.    </w:t>
      </w:r>
      <w:r w:rsidR="00812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</w:t>
      </w:r>
    </w:p>
    <w:p w14:paraId="4FA1A70F" w14:textId="77777777" w:rsidR="003A7A4B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BE73" w14:textId="77777777" w:rsidR="001E7BF6" w:rsidRDefault="00DD7E55" w:rsidP="001E7BF6">
      <w:pPr>
        <w:tabs>
          <w:tab w:val="left" w:pos="9498"/>
        </w:tabs>
        <w:spacing w:after="0"/>
        <w:ind w:left="142" w:right="-1"/>
        <w:rPr>
          <w:rFonts w:ascii="Times New Roman" w:hAnsi="Times New Roman"/>
          <w:b/>
          <w:sz w:val="28"/>
          <w:szCs w:val="28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7BF6" w:rsidRPr="001A1889">
        <w:rPr>
          <w:rFonts w:ascii="Times New Roman" w:hAnsi="Times New Roman"/>
          <w:b/>
          <w:sz w:val="28"/>
          <w:szCs w:val="28"/>
        </w:rPr>
        <w:t>О создании профилактической группы</w:t>
      </w:r>
      <w:r w:rsidR="001E7BF6">
        <w:rPr>
          <w:rFonts w:ascii="Times New Roman" w:hAnsi="Times New Roman"/>
          <w:b/>
          <w:sz w:val="28"/>
          <w:szCs w:val="28"/>
        </w:rPr>
        <w:t xml:space="preserve"> </w:t>
      </w:r>
    </w:p>
    <w:p w14:paraId="23A0E6A5" w14:textId="77777777" w:rsidR="001E7BF6" w:rsidRDefault="001E7BF6" w:rsidP="001E7BF6">
      <w:pPr>
        <w:tabs>
          <w:tab w:val="left" w:pos="9498"/>
        </w:tabs>
        <w:spacing w:after="0"/>
        <w:ind w:left="142" w:right="-1"/>
        <w:rPr>
          <w:rFonts w:ascii="Times New Roman" w:hAnsi="Times New Roman"/>
          <w:b/>
          <w:sz w:val="28"/>
          <w:szCs w:val="28"/>
        </w:rPr>
      </w:pPr>
      <w:r w:rsidRPr="001A1889">
        <w:rPr>
          <w:rFonts w:ascii="Times New Roman" w:hAnsi="Times New Roman"/>
          <w:b/>
          <w:sz w:val="28"/>
          <w:szCs w:val="28"/>
        </w:rPr>
        <w:t>по предупреждению</w:t>
      </w:r>
    </w:p>
    <w:p w14:paraId="6EBD0980" w14:textId="77777777" w:rsidR="001E7BF6" w:rsidRDefault="001E7BF6" w:rsidP="001E7BF6">
      <w:pPr>
        <w:tabs>
          <w:tab w:val="left" w:pos="9498"/>
        </w:tabs>
        <w:spacing w:after="0"/>
        <w:ind w:left="142" w:right="-1"/>
        <w:rPr>
          <w:rFonts w:ascii="Times New Roman" w:hAnsi="Times New Roman"/>
          <w:b/>
          <w:sz w:val="28"/>
          <w:szCs w:val="28"/>
        </w:rPr>
      </w:pPr>
      <w:r w:rsidRPr="001A1889">
        <w:rPr>
          <w:rFonts w:ascii="Times New Roman" w:hAnsi="Times New Roman"/>
          <w:b/>
          <w:sz w:val="28"/>
          <w:szCs w:val="28"/>
        </w:rPr>
        <w:t>и профилактике пожаров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4DBB">
        <w:rPr>
          <w:rFonts w:ascii="Times New Roman" w:hAnsi="Times New Roman"/>
          <w:b/>
          <w:sz w:val="28"/>
          <w:szCs w:val="28"/>
        </w:rPr>
        <w:t xml:space="preserve">в жилых </w:t>
      </w:r>
    </w:p>
    <w:p w14:paraId="6522713A" w14:textId="77777777" w:rsidR="001E7BF6" w:rsidRDefault="001E7BF6" w:rsidP="001E7BF6">
      <w:pPr>
        <w:tabs>
          <w:tab w:val="left" w:pos="9498"/>
        </w:tabs>
        <w:spacing w:after="0"/>
        <w:ind w:left="142" w:right="-1"/>
        <w:rPr>
          <w:rFonts w:ascii="Times New Roman" w:hAnsi="Times New Roman"/>
          <w:b/>
          <w:sz w:val="28"/>
          <w:szCs w:val="28"/>
        </w:rPr>
      </w:pPr>
      <w:proofErr w:type="gramStart"/>
      <w:r w:rsidRPr="00D84DBB">
        <w:rPr>
          <w:rFonts w:ascii="Times New Roman" w:hAnsi="Times New Roman"/>
          <w:b/>
          <w:sz w:val="28"/>
          <w:szCs w:val="28"/>
        </w:rPr>
        <w:t>помещениях  на</w:t>
      </w:r>
      <w:proofErr w:type="gramEnd"/>
      <w:r w:rsidRPr="00D84DBB"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14:paraId="755EB67A" w14:textId="77777777" w:rsidR="001E7BF6" w:rsidRPr="00D84DBB" w:rsidRDefault="001E7BF6" w:rsidP="001E7BF6">
      <w:pPr>
        <w:tabs>
          <w:tab w:val="left" w:pos="9498"/>
        </w:tabs>
        <w:spacing w:after="0"/>
        <w:ind w:left="142" w:right="-1"/>
        <w:rPr>
          <w:rFonts w:ascii="Times New Roman" w:hAnsi="Times New Roman"/>
          <w:b/>
          <w:sz w:val="28"/>
          <w:szCs w:val="28"/>
        </w:rPr>
      </w:pPr>
      <w:r w:rsidRPr="00D84DB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4D8B628D" w14:textId="77777777" w:rsidR="001E7BF6" w:rsidRPr="0078057C" w:rsidRDefault="001E7BF6" w:rsidP="001E7BF6">
      <w:pPr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14:paraId="77509B5A" w14:textId="77777777" w:rsidR="001E7BF6" w:rsidRPr="00171BAC" w:rsidRDefault="001E7BF6" w:rsidP="001E7BF6">
      <w:pPr>
        <w:ind w:left="142" w:firstLine="425"/>
        <w:jc w:val="both"/>
        <w:rPr>
          <w:rFonts w:ascii="Times New Roman" w:hAnsi="Times New Roman"/>
          <w:b/>
          <w:spacing w:val="40"/>
          <w:sz w:val="28"/>
          <w:szCs w:val="28"/>
        </w:rPr>
      </w:pPr>
      <w:r w:rsidRPr="00D84DB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людей, </w:t>
      </w:r>
      <w:r w:rsidRPr="00171BAC">
        <w:rPr>
          <w:rFonts w:ascii="Times New Roman" w:hAnsi="Times New Roman"/>
          <w:b/>
          <w:spacing w:val="40"/>
          <w:sz w:val="28"/>
          <w:szCs w:val="28"/>
        </w:rPr>
        <w:t>постановляю:</w:t>
      </w:r>
    </w:p>
    <w:p w14:paraId="6A64CD9E" w14:textId="77777777" w:rsidR="001E7BF6" w:rsidRPr="00D84DBB" w:rsidRDefault="001E7BF6" w:rsidP="001E7BF6">
      <w:pPr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84DBB">
        <w:rPr>
          <w:rFonts w:ascii="Times New Roman" w:hAnsi="Times New Roman"/>
          <w:sz w:val="28"/>
          <w:szCs w:val="28"/>
        </w:rPr>
        <w:t xml:space="preserve">1. Создать на территории сельского поселения </w:t>
      </w:r>
      <w:r>
        <w:rPr>
          <w:rFonts w:ascii="Times New Roman" w:hAnsi="Times New Roman"/>
          <w:sz w:val="28"/>
          <w:szCs w:val="28"/>
        </w:rPr>
        <w:t>Знаменский</w:t>
      </w:r>
      <w:r w:rsidRPr="00D84DBB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D84DBB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D84DBB">
        <w:rPr>
          <w:rFonts w:ascii="Times New Roman" w:hAnsi="Times New Roman"/>
          <w:sz w:val="28"/>
          <w:szCs w:val="28"/>
        </w:rPr>
        <w:t xml:space="preserve">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14:paraId="38312567" w14:textId="77777777" w:rsidR="001E7BF6" w:rsidRPr="00D84DBB" w:rsidRDefault="001E7BF6" w:rsidP="001E7BF6">
      <w:pPr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84DBB">
        <w:rPr>
          <w:rFonts w:ascii="Times New Roman" w:hAnsi="Times New Roman"/>
          <w:sz w:val="28"/>
          <w:szCs w:val="28"/>
        </w:rPr>
        <w:t>2. Рекомендовать профилактической группе по предупреждению и профилактике пожаров в жилых помещениях согласно график</w:t>
      </w:r>
      <w:r>
        <w:rPr>
          <w:rFonts w:ascii="Times New Roman" w:hAnsi="Times New Roman"/>
          <w:sz w:val="28"/>
          <w:szCs w:val="28"/>
        </w:rPr>
        <w:t>у</w:t>
      </w:r>
      <w:r w:rsidRPr="00D84DBB">
        <w:rPr>
          <w:rFonts w:ascii="Times New Roman" w:hAnsi="Times New Roman"/>
          <w:sz w:val="28"/>
          <w:szCs w:val="28"/>
        </w:rPr>
        <w:t xml:space="preserve">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BB">
        <w:rPr>
          <w:rFonts w:ascii="Times New Roman" w:hAnsi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/>
          <w:sz w:val="28"/>
          <w:szCs w:val="28"/>
        </w:rPr>
        <w:t xml:space="preserve">обращать </w:t>
      </w:r>
      <w:r w:rsidRPr="00D84DBB">
        <w:rPr>
          <w:rFonts w:ascii="Times New Roman" w:hAnsi="Times New Roman"/>
          <w:sz w:val="28"/>
          <w:szCs w:val="28"/>
        </w:rPr>
        <w:t xml:space="preserve">местам проживания одиноких престарелых граждан, многодетных семей, а </w:t>
      </w:r>
      <w:proofErr w:type="gramStart"/>
      <w:r w:rsidRPr="00D84DBB">
        <w:rPr>
          <w:rFonts w:ascii="Times New Roman" w:hAnsi="Times New Roman"/>
          <w:sz w:val="28"/>
          <w:szCs w:val="28"/>
        </w:rPr>
        <w:t>так же</w:t>
      </w:r>
      <w:proofErr w:type="gramEnd"/>
      <w:r w:rsidRPr="00D84DBB">
        <w:rPr>
          <w:rFonts w:ascii="Times New Roman" w:hAnsi="Times New Roman"/>
          <w:sz w:val="28"/>
          <w:szCs w:val="28"/>
        </w:rPr>
        <w:t xml:space="preserve"> социально неориентированных групп населения. </w:t>
      </w:r>
    </w:p>
    <w:p w14:paraId="5074B5B0" w14:textId="77777777" w:rsidR="001E7BF6" w:rsidRPr="00D84DBB" w:rsidRDefault="001E7BF6" w:rsidP="001E7BF6">
      <w:pPr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D84DBB">
        <w:rPr>
          <w:rFonts w:ascii="Times New Roman" w:hAnsi="Times New Roman"/>
          <w:sz w:val="28"/>
          <w:szCs w:val="28"/>
        </w:rPr>
        <w:t xml:space="preserve">3. </w:t>
      </w:r>
      <w:r w:rsidRPr="00990556">
        <w:rPr>
          <w:rFonts w:ascii="Times New Roman" w:hAnsi="Times New Roman"/>
          <w:sz w:val="28"/>
          <w:szCs w:val="28"/>
        </w:rPr>
        <w:t xml:space="preserve">В соответствии с Планом основных мероприятий </w:t>
      </w:r>
      <w:r>
        <w:rPr>
          <w:rFonts w:ascii="Times New Roman" w:hAnsi="Times New Roman"/>
          <w:sz w:val="28"/>
          <w:szCs w:val="28"/>
        </w:rPr>
        <w:t>Знаменского</w:t>
      </w:r>
      <w:r w:rsidRPr="009905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055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90556">
        <w:rPr>
          <w:rFonts w:ascii="Times New Roman" w:hAnsi="Times New Roman"/>
          <w:sz w:val="28"/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</w:t>
      </w:r>
      <w:r w:rsidRPr="00990556">
        <w:rPr>
          <w:rFonts w:ascii="Times New Roman" w:hAnsi="Times New Roman"/>
          <w:sz w:val="28"/>
          <w:szCs w:val="28"/>
        </w:rPr>
        <w:lastRenderedPageBreak/>
        <w:t xml:space="preserve">безопасности </w:t>
      </w:r>
      <w:r>
        <w:rPr>
          <w:rFonts w:ascii="Times New Roman" w:hAnsi="Times New Roman"/>
          <w:sz w:val="28"/>
          <w:szCs w:val="28"/>
        </w:rPr>
        <w:t>людей на водных объектах на 2023</w:t>
      </w:r>
      <w:r w:rsidRPr="00990556">
        <w:rPr>
          <w:rFonts w:ascii="Times New Roman" w:hAnsi="Times New Roman"/>
          <w:sz w:val="28"/>
          <w:szCs w:val="28"/>
        </w:rPr>
        <w:t xml:space="preserve"> год, с требованиями ГУ МЧС России по Курской области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84DBB">
        <w:rPr>
          <w:rFonts w:ascii="Times New Roman" w:hAnsi="Times New Roman"/>
          <w:sz w:val="28"/>
          <w:szCs w:val="28"/>
        </w:rPr>
        <w:t xml:space="preserve">твердить график работы группы на территории </w:t>
      </w:r>
      <w:r>
        <w:rPr>
          <w:rFonts w:ascii="Times New Roman" w:hAnsi="Times New Roman"/>
          <w:sz w:val="28"/>
          <w:szCs w:val="28"/>
        </w:rPr>
        <w:t>Знаменского</w:t>
      </w:r>
      <w:r w:rsidRPr="00D84DB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D84D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84DB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84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D84DBB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(разрабатывается ежеквартально)</w:t>
      </w:r>
      <w:r w:rsidRPr="00D84DBB">
        <w:rPr>
          <w:rFonts w:ascii="Times New Roman" w:hAnsi="Times New Roman"/>
          <w:sz w:val="28"/>
          <w:szCs w:val="28"/>
        </w:rPr>
        <w:t xml:space="preserve">. </w:t>
      </w:r>
    </w:p>
    <w:p w14:paraId="286AEF8A" w14:textId="77777777" w:rsidR="001E7BF6" w:rsidRPr="00D84DBB" w:rsidRDefault="001E7BF6" w:rsidP="001E7BF6">
      <w:pPr>
        <w:shd w:val="clear" w:color="auto" w:fill="FFFFFF"/>
        <w:ind w:left="142" w:firstLine="426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73942">
        <w:rPr>
          <w:rFonts w:ascii="Times New Roman" w:hAnsi="Times New Roman"/>
          <w:spacing w:val="2"/>
          <w:sz w:val="28"/>
          <w:szCs w:val="28"/>
        </w:rPr>
        <w:t>4. Опубликовать настоящее постановление</w:t>
      </w:r>
      <w:r w:rsidRPr="00D84DBB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D84DB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D84DBB">
        <w:rPr>
          <w:rFonts w:ascii="Times New Roman" w:hAnsi="Times New Roman"/>
          <w:sz w:val="28"/>
          <w:szCs w:val="28"/>
        </w:rPr>
        <w:t>.</w:t>
      </w:r>
    </w:p>
    <w:p w14:paraId="2974495E" w14:textId="77777777" w:rsidR="001E7BF6" w:rsidRPr="00D84DBB" w:rsidRDefault="001E7BF6" w:rsidP="001E7BF6">
      <w:pPr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D84DBB">
        <w:rPr>
          <w:rFonts w:ascii="Times New Roman" w:hAnsi="Times New Roman"/>
          <w:sz w:val="28"/>
          <w:szCs w:val="28"/>
        </w:rPr>
        <w:t>5. Контроль за исполнение настоящего постановления оставляю за собой.</w:t>
      </w:r>
    </w:p>
    <w:p w14:paraId="6D2F5285" w14:textId="77777777" w:rsidR="001E7BF6" w:rsidRDefault="001E7BF6" w:rsidP="001E7BF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14:paraId="4B7D9B12" w14:textId="77777777" w:rsidR="001E7BF6" w:rsidRPr="00173942" w:rsidRDefault="001E7BF6" w:rsidP="001E7BF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14:paraId="2CB2EAF7" w14:textId="77777777" w:rsidR="001E7BF6" w:rsidRPr="0078057C" w:rsidRDefault="001E7BF6" w:rsidP="001E7BF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57C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Н.В.Лукьянченкова</w:t>
      </w:r>
      <w:proofErr w:type="spellEnd"/>
      <w:r w:rsidRPr="00780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ECCF02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25CE724B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7C0376AB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2BEC6CA4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2810A66C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21CD44B8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5AD20542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46209A94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6BD7054B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32F2ECCF" w14:textId="77777777" w:rsidR="001E7BF6" w:rsidRDefault="001E7BF6" w:rsidP="001E7BF6">
      <w:pPr>
        <w:ind w:left="142"/>
        <w:rPr>
          <w:rFonts w:ascii="Times New Roman" w:hAnsi="Times New Roman"/>
          <w:sz w:val="28"/>
          <w:szCs w:val="28"/>
        </w:rPr>
      </w:pPr>
    </w:p>
    <w:p w14:paraId="2C737DAB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65A8D300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18B38497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39F24350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1E0D1F38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787361EF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1E7BF6" w:rsidRPr="0078057C" w14:paraId="669BFCFF" w14:textId="77777777" w:rsidTr="00020DD3">
        <w:tc>
          <w:tcPr>
            <w:tcW w:w="3936" w:type="dxa"/>
          </w:tcPr>
          <w:p w14:paraId="7D810FAC" w14:textId="77777777" w:rsidR="001E7BF6" w:rsidRPr="00D84DBB" w:rsidRDefault="001E7BF6" w:rsidP="00020D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433171" w14:textId="77777777" w:rsidR="001E7BF6" w:rsidRPr="0078057C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78057C">
              <w:rPr>
                <w:rFonts w:ascii="Times New Roman" w:hAnsi="Times New Roman"/>
              </w:rPr>
              <w:t>УТВЕРЖДЕНО</w:t>
            </w:r>
          </w:p>
          <w:p w14:paraId="3BCCB4E9" w14:textId="77777777" w:rsidR="001E7BF6" w:rsidRPr="0078057C" w:rsidRDefault="001E7BF6" w:rsidP="00020DD3">
            <w:pPr>
              <w:ind w:left="-108"/>
              <w:jc w:val="right"/>
              <w:rPr>
                <w:rFonts w:ascii="Times New Roman" w:hAnsi="Times New Roman"/>
              </w:rPr>
            </w:pPr>
            <w:r w:rsidRPr="0078057C">
              <w:rPr>
                <w:rFonts w:ascii="Times New Roman" w:hAnsi="Times New Roman"/>
              </w:rPr>
              <w:t>постановлением администрации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Знаменского</w:t>
            </w:r>
            <w:r w:rsidRPr="0078057C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а</w:t>
            </w:r>
            <w:r w:rsidRPr="0078057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Щигровского</w:t>
            </w:r>
            <w:proofErr w:type="spellEnd"/>
            <w:r w:rsidRPr="0078057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805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Курской области </w:t>
            </w:r>
            <w:r w:rsidRPr="0078057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26</w:t>
            </w:r>
            <w:r w:rsidRPr="007805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июля</w:t>
            </w:r>
            <w:r w:rsidRPr="0078057C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</w:t>
            </w:r>
            <w:r w:rsidRPr="0078057C">
              <w:rPr>
                <w:rFonts w:ascii="Times New Roman" w:hAnsi="Times New Roman"/>
              </w:rPr>
              <w:t xml:space="preserve">г. № </w:t>
            </w:r>
            <w:r w:rsidR="00D44F8E">
              <w:rPr>
                <w:rFonts w:ascii="Times New Roman" w:hAnsi="Times New Roman"/>
              </w:rPr>
              <w:t>38</w:t>
            </w:r>
          </w:p>
          <w:p w14:paraId="374527F6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lastRenderedPageBreak/>
              <w:t xml:space="preserve">(приложение № </w:t>
            </w:r>
            <w:r>
              <w:rPr>
                <w:rFonts w:ascii="Times New Roman" w:hAnsi="Times New Roman"/>
              </w:rPr>
              <w:t>1</w:t>
            </w:r>
            <w:r w:rsidRPr="009724ED">
              <w:rPr>
                <w:rFonts w:ascii="Times New Roman" w:hAnsi="Times New Roman"/>
              </w:rPr>
              <w:t>)</w:t>
            </w:r>
          </w:p>
          <w:p w14:paraId="731ACF9F" w14:textId="77777777" w:rsidR="001E7BF6" w:rsidRPr="0078057C" w:rsidRDefault="001E7BF6" w:rsidP="00020DD3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0945B4C2" w14:textId="77777777" w:rsidR="001E7BF6" w:rsidRPr="00173942" w:rsidRDefault="001E7BF6" w:rsidP="001E7BF6">
      <w:pPr>
        <w:jc w:val="center"/>
        <w:rPr>
          <w:rFonts w:ascii="Times New Roman" w:hAnsi="Times New Roman"/>
          <w:b/>
          <w:sz w:val="28"/>
          <w:szCs w:val="28"/>
        </w:rPr>
      </w:pPr>
      <w:r w:rsidRPr="00173942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14:paraId="52341C17" w14:textId="77777777" w:rsidR="001E7BF6" w:rsidRDefault="001E7BF6" w:rsidP="001E7BF6">
      <w:pPr>
        <w:pStyle w:val="Bodytext30"/>
        <w:shd w:val="clear" w:color="auto" w:fill="auto"/>
        <w:spacing w:before="0" w:line="240" w:lineRule="auto"/>
        <w:ind w:left="23" w:firstLine="0"/>
        <w:jc w:val="center"/>
        <w:rPr>
          <w:rStyle w:val="Bodytext3"/>
          <w:rFonts w:ascii="Times New Roman" w:hAnsi="Times New Roman"/>
          <w:bCs/>
          <w:color w:val="000000"/>
          <w:sz w:val="28"/>
          <w:szCs w:val="28"/>
        </w:rPr>
      </w:pPr>
      <w:r w:rsidRPr="00D84DBB">
        <w:rPr>
          <w:rStyle w:val="Bodytext3"/>
          <w:rFonts w:ascii="Times New Roman" w:hAnsi="Times New Roman"/>
          <w:bCs/>
          <w:color w:val="000000"/>
          <w:sz w:val="28"/>
          <w:szCs w:val="28"/>
        </w:rPr>
        <w:t xml:space="preserve">профилактической группы по предупреждению и профилактике пожаров в жилых помещениях на территории сельского поселения </w:t>
      </w:r>
      <w:proofErr w:type="spellStart"/>
      <w:r>
        <w:rPr>
          <w:rStyle w:val="Bodytext3"/>
          <w:rFonts w:ascii="Times New Roman" w:hAnsi="Times New Roman"/>
          <w:bCs/>
          <w:color w:val="000000"/>
          <w:sz w:val="28"/>
          <w:szCs w:val="28"/>
        </w:rPr>
        <w:t>Кривцовский</w:t>
      </w:r>
      <w:proofErr w:type="spellEnd"/>
      <w:r w:rsidRPr="00D84DBB">
        <w:rPr>
          <w:rStyle w:val="Bodytext3"/>
          <w:rFonts w:ascii="Times New Roman" w:hAnsi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Style w:val="Bodytext3"/>
          <w:rFonts w:ascii="Times New Roman" w:hAnsi="Times New Roman"/>
          <w:bCs/>
          <w:color w:val="000000"/>
          <w:sz w:val="28"/>
          <w:szCs w:val="28"/>
        </w:rPr>
        <w:t>Щигровский</w:t>
      </w:r>
      <w:proofErr w:type="spellEnd"/>
      <w:r w:rsidRPr="00D84DBB">
        <w:rPr>
          <w:rStyle w:val="Bodytext3"/>
          <w:rFonts w:ascii="Times New Roman" w:hAnsi="Times New Roman"/>
          <w:bCs/>
          <w:color w:val="000000"/>
          <w:sz w:val="28"/>
          <w:szCs w:val="28"/>
        </w:rPr>
        <w:t xml:space="preserve"> район </w:t>
      </w:r>
      <w:r>
        <w:rPr>
          <w:rStyle w:val="Bodytext3"/>
          <w:rFonts w:ascii="Times New Roman" w:hAnsi="Times New Roman"/>
          <w:bCs/>
          <w:color w:val="000000"/>
          <w:sz w:val="28"/>
          <w:szCs w:val="28"/>
        </w:rPr>
        <w:t>Курской области</w:t>
      </w:r>
    </w:p>
    <w:p w14:paraId="34267F3D" w14:textId="77777777" w:rsidR="001E7BF6" w:rsidRPr="00D84DBB" w:rsidRDefault="001E7BF6" w:rsidP="001E7BF6">
      <w:pPr>
        <w:pStyle w:val="Bodytext30"/>
        <w:shd w:val="clear" w:color="auto" w:fill="auto"/>
        <w:spacing w:before="0" w:line="240" w:lineRule="auto"/>
        <w:ind w:left="23" w:firstLine="0"/>
        <w:jc w:val="center"/>
        <w:rPr>
          <w:rStyle w:val="Bodytext3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9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34"/>
        <w:gridCol w:w="6126"/>
      </w:tblGrid>
      <w:tr w:rsidR="001E7BF6" w:rsidRPr="00173942" w14:paraId="5EC6847F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714" w:type="dxa"/>
            <w:shd w:val="clear" w:color="auto" w:fill="FFFFFF"/>
            <w:vAlign w:val="center"/>
          </w:tcPr>
          <w:p w14:paraId="43EC1BAE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№            п/п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53EEB7DA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Фамилия,</w:t>
            </w:r>
            <w:r w:rsidRPr="0065402E">
              <w:rPr>
                <w:rFonts w:ascii="Times New Roman" w:hAnsi="Times New Roman"/>
                <w:lang w:val="ba-RU"/>
              </w:rPr>
              <w:t xml:space="preserve"> и</w:t>
            </w:r>
            <w:proofErr w:type="spellStart"/>
            <w:r w:rsidRPr="0065402E">
              <w:rPr>
                <w:rFonts w:ascii="Times New Roman" w:hAnsi="Times New Roman"/>
              </w:rPr>
              <w:t>мя</w:t>
            </w:r>
            <w:proofErr w:type="spellEnd"/>
            <w:r w:rsidRPr="0065402E">
              <w:rPr>
                <w:rFonts w:ascii="Times New Roman" w:hAnsi="Times New Roman"/>
              </w:rPr>
              <w:t>, отчество</w:t>
            </w:r>
          </w:p>
        </w:tc>
        <w:tc>
          <w:tcPr>
            <w:tcW w:w="6126" w:type="dxa"/>
            <w:shd w:val="clear" w:color="auto" w:fill="FFFFFF"/>
            <w:vAlign w:val="center"/>
          </w:tcPr>
          <w:p w14:paraId="081017A4" w14:textId="77777777" w:rsidR="001E7BF6" w:rsidRPr="0065402E" w:rsidRDefault="001E7BF6" w:rsidP="00020DD3">
            <w:pPr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Занимаемая </w:t>
            </w:r>
          </w:p>
          <w:p w14:paraId="6C67A234" w14:textId="77777777" w:rsidR="001E7BF6" w:rsidRPr="0065402E" w:rsidRDefault="001E7BF6" w:rsidP="00020DD3">
            <w:pPr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1E7BF6" w:rsidRPr="00173942" w14:paraId="189FD548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714" w:type="dxa"/>
            <w:shd w:val="clear" w:color="auto" w:fill="FFFFFF"/>
            <w:vAlign w:val="center"/>
          </w:tcPr>
          <w:p w14:paraId="00D5F3A7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2AF0F648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  <w:shd w:val="clear" w:color="auto" w:fill="FFFFFF"/>
            <w:vAlign w:val="center"/>
          </w:tcPr>
          <w:p w14:paraId="7924ECDD" w14:textId="77777777" w:rsidR="001E7BF6" w:rsidRPr="0065402E" w:rsidRDefault="001E7BF6" w:rsidP="00020DD3">
            <w:pPr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3</w:t>
            </w:r>
          </w:p>
        </w:tc>
      </w:tr>
      <w:tr w:rsidR="001E7BF6" w:rsidRPr="00173942" w14:paraId="46D9A9B4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714" w:type="dxa"/>
            <w:shd w:val="clear" w:color="auto" w:fill="FFFFFF"/>
            <w:vAlign w:val="center"/>
          </w:tcPr>
          <w:p w14:paraId="46C5F81C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33CC128E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Лукьянченкова Наталья Викторовна</w:t>
            </w:r>
          </w:p>
        </w:tc>
        <w:tc>
          <w:tcPr>
            <w:tcW w:w="6126" w:type="dxa"/>
            <w:shd w:val="clear" w:color="auto" w:fill="FFFFFF"/>
            <w:vAlign w:val="center"/>
          </w:tcPr>
          <w:p w14:paraId="36F096E5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 w:rsidRPr="0065402E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1E7BF6" w:rsidRPr="00D84DBB" w14:paraId="2BB1188D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2750486A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4DF6E52C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13C29A96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инспектор ОНД и ПР по г. Щигры, </w:t>
            </w:r>
            <w:proofErr w:type="spellStart"/>
            <w:r w:rsidRPr="0065402E">
              <w:rPr>
                <w:rFonts w:ascii="Times New Roman" w:hAnsi="Times New Roman"/>
              </w:rPr>
              <w:t>Щигровскому</w:t>
            </w:r>
            <w:proofErr w:type="spellEnd"/>
            <w:r w:rsidRPr="0065402E">
              <w:rPr>
                <w:rFonts w:ascii="Times New Roman" w:hAnsi="Times New Roman"/>
              </w:rPr>
              <w:t xml:space="preserve"> и </w:t>
            </w:r>
            <w:proofErr w:type="spellStart"/>
            <w:r w:rsidRPr="0065402E">
              <w:rPr>
                <w:rFonts w:ascii="Times New Roman" w:hAnsi="Times New Roman"/>
              </w:rPr>
              <w:t>Черемисиновскому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районам УНД и ПР ГУ МЧС России по КО (по согласованию)</w:t>
            </w:r>
          </w:p>
        </w:tc>
      </w:tr>
      <w:tr w:rsidR="001E7BF6" w:rsidRPr="00D84DBB" w14:paraId="3A98E6B6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714" w:type="dxa"/>
            <w:shd w:val="clear" w:color="auto" w:fill="FFFFFF"/>
            <w:vAlign w:val="center"/>
          </w:tcPr>
          <w:p w14:paraId="4407AB92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3.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754DCB6A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4481975F" w14:textId="77777777" w:rsidR="001E7BF6" w:rsidRPr="0065402E" w:rsidRDefault="001E7BF6" w:rsidP="001E7BF6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Староста д. </w:t>
            </w:r>
            <w:proofErr w:type="spellStart"/>
            <w:r>
              <w:rPr>
                <w:rFonts w:ascii="Times New Roman" w:hAnsi="Times New Roman"/>
              </w:rPr>
              <w:t>Пожидаевка</w:t>
            </w:r>
            <w:proofErr w:type="spellEnd"/>
          </w:p>
        </w:tc>
      </w:tr>
      <w:tr w:rsidR="001E7BF6" w:rsidRPr="00D84DBB" w14:paraId="1B5518EE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16D7ADBC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4.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6B30C210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4891C591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Участковый уполномоченный полиции</w:t>
            </w:r>
          </w:p>
        </w:tc>
      </w:tr>
      <w:tr w:rsidR="001E7BF6" w:rsidRPr="00F0667A" w14:paraId="2BE2B579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2AAA205A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7.</w:t>
            </w:r>
          </w:p>
        </w:tc>
        <w:tc>
          <w:tcPr>
            <w:tcW w:w="3134" w:type="dxa"/>
            <w:shd w:val="clear" w:color="auto" w:fill="FFFFFF"/>
          </w:tcPr>
          <w:p w14:paraId="5BA7F7E2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</w:tcPr>
          <w:p w14:paraId="55DD751D" w14:textId="77777777" w:rsidR="001E7BF6" w:rsidRPr="0065402E" w:rsidRDefault="001E7BF6" w:rsidP="001E7BF6">
            <w:pPr>
              <w:ind w:left="141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Руководитель коллектива </w:t>
            </w:r>
            <w:r>
              <w:rPr>
                <w:rFonts w:ascii="Times New Roman" w:hAnsi="Times New Roman"/>
              </w:rPr>
              <w:t>Знаменского</w:t>
            </w:r>
            <w:r w:rsidRPr="0065402E">
              <w:rPr>
                <w:rFonts w:ascii="Times New Roman" w:hAnsi="Times New Roman"/>
              </w:rPr>
              <w:t xml:space="preserve"> сельского дома культуры (по согласованию)</w:t>
            </w:r>
          </w:p>
        </w:tc>
      </w:tr>
      <w:tr w:rsidR="001E7BF6" w:rsidRPr="00D84DBB" w14:paraId="3065D643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3358B7ED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8.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6D94D82F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02368228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Библиотекарь сельской библиотеки</w:t>
            </w:r>
          </w:p>
          <w:p w14:paraId="002BEE69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(по согласованию)</w:t>
            </w:r>
          </w:p>
        </w:tc>
      </w:tr>
      <w:tr w:rsidR="001E7BF6" w:rsidRPr="00D84DBB" w14:paraId="2D7BEBD2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4DD9A7F1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3.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320CAFCE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2BC130DA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Специалист по работе с молодежью сельского </w:t>
            </w:r>
            <w:proofErr w:type="gramStart"/>
            <w:r w:rsidRPr="0065402E">
              <w:rPr>
                <w:rFonts w:ascii="Times New Roman" w:hAnsi="Times New Roman"/>
              </w:rPr>
              <w:t>поселения(</w:t>
            </w:r>
            <w:proofErr w:type="gramEnd"/>
            <w:r w:rsidRPr="0065402E">
              <w:rPr>
                <w:rFonts w:ascii="Times New Roman" w:hAnsi="Times New Roman"/>
              </w:rPr>
              <w:t xml:space="preserve">по согласованию) </w:t>
            </w:r>
          </w:p>
        </w:tc>
      </w:tr>
      <w:tr w:rsidR="001E7BF6" w:rsidRPr="00D84DBB" w14:paraId="0D0C44D9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06129BDA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10.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12F1B564" w14:textId="77777777" w:rsidR="001E7BF6" w:rsidRPr="0065402E" w:rsidRDefault="001E7BF6" w:rsidP="00020DD3">
            <w:pPr>
              <w:rPr>
                <w:rFonts w:ascii="Times New Roman" w:hAnsi="Times New Roman"/>
                <w:lang w:val="ba-RU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5DC883D6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Заместитель директора МКОУ «</w:t>
            </w:r>
            <w:r>
              <w:rPr>
                <w:rFonts w:ascii="Times New Roman" w:hAnsi="Times New Roman"/>
              </w:rPr>
              <w:t>Знаменская СОШ</w:t>
            </w:r>
            <w:r w:rsidRPr="0065402E">
              <w:rPr>
                <w:rFonts w:ascii="Times New Roman" w:hAnsi="Times New Roman"/>
              </w:rPr>
              <w:t xml:space="preserve">» </w:t>
            </w:r>
            <w:proofErr w:type="spellStart"/>
            <w:r w:rsidRPr="0065402E">
              <w:rPr>
                <w:rFonts w:ascii="Times New Roman" w:hAnsi="Times New Roman"/>
              </w:rPr>
              <w:t>Щигровского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</w:t>
            </w:r>
          </w:p>
          <w:p w14:paraId="70767FA8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по воспитательной части</w:t>
            </w:r>
          </w:p>
        </w:tc>
      </w:tr>
      <w:tr w:rsidR="001E7BF6" w:rsidRPr="00173942" w14:paraId="14F663CD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2AB9F334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11.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3AB3D879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208477D8" w14:textId="77777777" w:rsidR="001E7BF6" w:rsidRPr="0065402E" w:rsidRDefault="001E7BF6" w:rsidP="001E7BF6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Социальный педагог МКОУ «</w:t>
            </w:r>
            <w:r>
              <w:rPr>
                <w:rFonts w:ascii="Times New Roman" w:hAnsi="Times New Roman"/>
              </w:rPr>
              <w:t xml:space="preserve">Знаменская </w:t>
            </w:r>
            <w:proofErr w:type="gramStart"/>
            <w:r>
              <w:rPr>
                <w:rFonts w:ascii="Times New Roman" w:hAnsi="Times New Roman"/>
              </w:rPr>
              <w:t xml:space="preserve">СОШ» </w:t>
            </w:r>
            <w:r w:rsidRPr="0065402E">
              <w:rPr>
                <w:rFonts w:ascii="Times New Roman" w:hAnsi="Times New Roman"/>
              </w:rPr>
              <w:t xml:space="preserve"> </w:t>
            </w:r>
            <w:proofErr w:type="spellStart"/>
            <w:r w:rsidRPr="0065402E">
              <w:rPr>
                <w:rFonts w:ascii="Times New Roman" w:hAnsi="Times New Roman"/>
              </w:rPr>
              <w:t>Щигровского</w:t>
            </w:r>
            <w:proofErr w:type="spellEnd"/>
            <w:proofErr w:type="gramEnd"/>
            <w:r w:rsidRPr="0065402E">
              <w:rPr>
                <w:rFonts w:ascii="Times New Roman" w:hAnsi="Times New Roman"/>
              </w:rPr>
              <w:t xml:space="preserve"> района (по согласованию)</w:t>
            </w:r>
          </w:p>
        </w:tc>
      </w:tr>
      <w:tr w:rsidR="001E7BF6" w:rsidRPr="00173942" w14:paraId="033F15D1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714" w:type="dxa"/>
            <w:shd w:val="clear" w:color="auto" w:fill="FFFFFF"/>
            <w:vAlign w:val="center"/>
          </w:tcPr>
          <w:p w14:paraId="4B5F6A24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12.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2677C989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5C7B5A2B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Депутат Совета сельского поселения  </w:t>
            </w:r>
          </w:p>
        </w:tc>
      </w:tr>
      <w:tr w:rsidR="001E7BF6" w:rsidRPr="00173942" w14:paraId="061F9942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14" w:type="dxa"/>
            <w:shd w:val="clear" w:color="auto" w:fill="FFFFFF"/>
            <w:vAlign w:val="center"/>
          </w:tcPr>
          <w:p w14:paraId="26349F83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13.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4BD81AFD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3C9047CF" w14:textId="77777777" w:rsidR="001E7BF6" w:rsidRPr="0065402E" w:rsidRDefault="001E7BF6" w:rsidP="001E7BF6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Староста д. </w:t>
            </w:r>
            <w:proofErr w:type="spellStart"/>
            <w:r>
              <w:rPr>
                <w:rFonts w:ascii="Times New Roman" w:hAnsi="Times New Roman"/>
              </w:rPr>
              <w:t>Струковка</w:t>
            </w:r>
            <w:proofErr w:type="spellEnd"/>
          </w:p>
        </w:tc>
      </w:tr>
      <w:tr w:rsidR="001E7BF6" w:rsidRPr="00173942" w14:paraId="471BB435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05473047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14.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1713C938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6D1B3060" w14:textId="77777777" w:rsidR="001E7BF6" w:rsidRPr="0065402E" w:rsidRDefault="001E7BF6" w:rsidP="001E7BF6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Учитель ОБЖ МКОУ «</w:t>
            </w:r>
            <w:r>
              <w:rPr>
                <w:rFonts w:ascii="Times New Roman" w:hAnsi="Times New Roman"/>
              </w:rPr>
              <w:t>Знаменская СОШ</w:t>
            </w:r>
            <w:r w:rsidRPr="0065402E">
              <w:rPr>
                <w:rFonts w:ascii="Times New Roman" w:hAnsi="Times New Roman"/>
              </w:rPr>
              <w:t xml:space="preserve">» </w:t>
            </w:r>
            <w:proofErr w:type="spellStart"/>
            <w:r w:rsidRPr="0065402E">
              <w:rPr>
                <w:rFonts w:ascii="Times New Roman" w:hAnsi="Times New Roman"/>
              </w:rPr>
              <w:t>Щигровского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</w:t>
            </w:r>
          </w:p>
        </w:tc>
      </w:tr>
      <w:tr w:rsidR="001E7BF6" w:rsidRPr="00173942" w14:paraId="04EA6235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14:paraId="0CDD2D4C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15.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1C1F807F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7F915157" w14:textId="77777777" w:rsidR="001E7BF6" w:rsidRPr="0065402E" w:rsidRDefault="001E7BF6" w:rsidP="00020DD3">
            <w:pPr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Депутат Совета сельского поселения, староста д. </w:t>
            </w:r>
            <w:proofErr w:type="spellStart"/>
            <w:r w:rsidRPr="0065402E">
              <w:rPr>
                <w:rFonts w:ascii="Times New Roman" w:hAnsi="Times New Roman"/>
              </w:rPr>
              <w:t>Кривцовка</w:t>
            </w:r>
            <w:proofErr w:type="spellEnd"/>
          </w:p>
        </w:tc>
      </w:tr>
      <w:tr w:rsidR="001E7BF6" w:rsidRPr="00173942" w14:paraId="04253C39" w14:textId="77777777" w:rsidTr="0002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4" w:type="dxa"/>
            <w:shd w:val="clear" w:color="auto" w:fill="FFFFFF"/>
            <w:vAlign w:val="center"/>
          </w:tcPr>
          <w:p w14:paraId="2EC63870" w14:textId="77777777" w:rsidR="001E7BF6" w:rsidRPr="0065402E" w:rsidRDefault="001E7BF6" w:rsidP="00020DD3">
            <w:pPr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16.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056FE879" w14:textId="77777777" w:rsidR="001E7BF6" w:rsidRPr="0065402E" w:rsidRDefault="001E7BF6" w:rsidP="00020DD3">
            <w:pPr>
              <w:rPr>
                <w:rFonts w:ascii="Times New Roman" w:hAnsi="Times New Roman"/>
              </w:rPr>
            </w:pPr>
          </w:p>
        </w:tc>
        <w:tc>
          <w:tcPr>
            <w:tcW w:w="6126" w:type="dxa"/>
            <w:shd w:val="clear" w:color="auto" w:fill="FFFFFF"/>
            <w:vAlign w:val="center"/>
          </w:tcPr>
          <w:p w14:paraId="31361DE2" w14:textId="77777777" w:rsidR="001E7BF6" w:rsidRPr="0065402E" w:rsidRDefault="001E7BF6" w:rsidP="001E7BF6">
            <w:pPr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Фельдшер ФАП </w:t>
            </w:r>
          </w:p>
        </w:tc>
      </w:tr>
    </w:tbl>
    <w:p w14:paraId="2384175F" w14:textId="77777777" w:rsidR="001E7BF6" w:rsidRPr="00A76773" w:rsidRDefault="001E7BF6" w:rsidP="001E7BF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2275"/>
        <w:gridCol w:w="2693"/>
      </w:tblGrid>
      <w:tr w:rsidR="001E7BF6" w:rsidRPr="009370D5" w14:paraId="132D9904" w14:textId="77777777" w:rsidTr="00020DD3">
        <w:tc>
          <w:tcPr>
            <w:tcW w:w="4462" w:type="dxa"/>
            <w:vAlign w:val="center"/>
          </w:tcPr>
          <w:p w14:paraId="1D8167FD" w14:textId="77777777" w:rsidR="001E7BF6" w:rsidRPr="00D84DBB" w:rsidRDefault="001E7BF6" w:rsidP="00020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87F0B89" w14:textId="77777777" w:rsidR="001E7BF6" w:rsidRPr="00D84DBB" w:rsidRDefault="001E7BF6" w:rsidP="00020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EA4A35" w14:textId="77777777" w:rsidR="001E7BF6" w:rsidRPr="009370D5" w:rsidRDefault="001E7BF6" w:rsidP="00020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53E60C" w14:textId="77777777" w:rsidR="001E7BF6" w:rsidRPr="009370D5" w:rsidRDefault="001E7BF6" w:rsidP="001E7BF6">
      <w:pPr>
        <w:rPr>
          <w:rFonts w:ascii="Times New Roman" w:hAnsi="Times New Roman"/>
          <w:sz w:val="28"/>
          <w:szCs w:val="28"/>
        </w:rPr>
      </w:pPr>
    </w:p>
    <w:p w14:paraId="48AD5205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3C3066BA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27E1D067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1D04C94D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5BAB4632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54B0C0FB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1BE84EB4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3A2009FC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7A2BE408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00D7FECC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79567D32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060DE400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5DF0842D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6F0BAAAE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2D9FCA7A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66276822" w14:textId="77777777" w:rsidR="001E7BF6" w:rsidRDefault="001E7BF6" w:rsidP="001E7BF6">
      <w:pPr>
        <w:rPr>
          <w:rFonts w:ascii="Times New Roman" w:hAnsi="Times New Roman"/>
          <w:sz w:val="28"/>
          <w:szCs w:val="28"/>
        </w:rPr>
      </w:pPr>
    </w:p>
    <w:p w14:paraId="5C454777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68D38BAD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16A257D2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6D0FE34F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15904D9B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5BFDE92E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36E77A8E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69556230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</w:p>
    <w:p w14:paraId="0BA4CC05" w14:textId="77777777" w:rsidR="004A1B9F" w:rsidRDefault="004A1B9F" w:rsidP="001E7BF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0D2DAF0" w14:textId="77777777" w:rsidR="001E7BF6" w:rsidRPr="009370D5" w:rsidRDefault="001E7BF6" w:rsidP="001E7BF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163"/>
      </w:tblGrid>
      <w:tr w:rsidR="001E7BF6" w:rsidRPr="00D84DBB" w14:paraId="4AEBB28F" w14:textId="77777777" w:rsidTr="00020DD3">
        <w:tc>
          <w:tcPr>
            <w:tcW w:w="4267" w:type="dxa"/>
          </w:tcPr>
          <w:p w14:paraId="0425E2F6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63" w:type="dxa"/>
          </w:tcPr>
          <w:p w14:paraId="3C80AC91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t>УТВЕРЖДЕНО</w:t>
            </w:r>
          </w:p>
          <w:p w14:paraId="2F690F2B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t>постановлением администрации</w:t>
            </w:r>
          </w:p>
          <w:p w14:paraId="6C77ABF3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t xml:space="preserve">сельского поселения </w:t>
            </w:r>
            <w:r>
              <w:rPr>
                <w:rFonts w:ascii="Times New Roman" w:hAnsi="Times New Roman"/>
              </w:rPr>
              <w:t>Знаменский</w:t>
            </w:r>
            <w:r w:rsidRPr="009724ED">
              <w:rPr>
                <w:rFonts w:ascii="Times New Roman" w:hAnsi="Times New Roman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/>
              </w:rPr>
              <w:t>Щигровский</w:t>
            </w:r>
            <w:proofErr w:type="spellEnd"/>
            <w:r w:rsidRPr="009724ED">
              <w:rPr>
                <w:rFonts w:ascii="Times New Roman" w:hAnsi="Times New Roman"/>
              </w:rPr>
              <w:t xml:space="preserve"> район </w:t>
            </w:r>
            <w:r>
              <w:rPr>
                <w:rFonts w:ascii="Times New Roman" w:hAnsi="Times New Roman"/>
              </w:rPr>
              <w:t>Курской области</w:t>
            </w:r>
          </w:p>
          <w:p w14:paraId="460C867C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26 </w:t>
            </w:r>
            <w:proofErr w:type="gramStart"/>
            <w:r>
              <w:rPr>
                <w:rFonts w:ascii="Times New Roman" w:hAnsi="Times New Roman"/>
              </w:rPr>
              <w:t>июля</w:t>
            </w:r>
            <w:r w:rsidRPr="009724ED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23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724E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  <w:r w:rsidRPr="009724ED">
              <w:rPr>
                <w:rFonts w:ascii="Times New Roman" w:hAnsi="Times New Roman"/>
              </w:rPr>
              <w:t xml:space="preserve"> № </w:t>
            </w:r>
            <w:r w:rsidR="00D44F8E">
              <w:rPr>
                <w:rFonts w:ascii="Times New Roman" w:hAnsi="Times New Roman"/>
              </w:rPr>
              <w:t>38</w:t>
            </w:r>
          </w:p>
          <w:p w14:paraId="69900A9A" w14:textId="77777777" w:rsidR="001E7BF6" w:rsidRPr="009724ED" w:rsidRDefault="001E7BF6" w:rsidP="00020DD3">
            <w:pPr>
              <w:jc w:val="right"/>
              <w:rPr>
                <w:rFonts w:ascii="Times New Roman" w:hAnsi="Times New Roman"/>
              </w:rPr>
            </w:pPr>
            <w:r w:rsidRPr="009724ED">
              <w:rPr>
                <w:rFonts w:ascii="Times New Roman" w:hAnsi="Times New Roman"/>
              </w:rPr>
              <w:t>(приложение № 2)</w:t>
            </w:r>
          </w:p>
          <w:p w14:paraId="55F3A1B1" w14:textId="77777777" w:rsidR="001E7BF6" w:rsidRDefault="001E7BF6" w:rsidP="00020DD3">
            <w:pPr>
              <w:jc w:val="right"/>
              <w:rPr>
                <w:rFonts w:ascii="Times New Roman" w:hAnsi="Times New Roman"/>
              </w:rPr>
            </w:pPr>
          </w:p>
          <w:p w14:paraId="7E8EE4C7" w14:textId="77777777" w:rsidR="001E7BF6" w:rsidRPr="00990556" w:rsidRDefault="001E7BF6" w:rsidP="00020DD3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4F2DF2FD" w14:textId="77777777" w:rsidR="001E7BF6" w:rsidRPr="00B91F1B" w:rsidRDefault="001E7BF6" w:rsidP="001E7BF6">
      <w:pPr>
        <w:jc w:val="center"/>
        <w:rPr>
          <w:rFonts w:ascii="Times New Roman" w:hAnsi="Times New Roman"/>
          <w:b/>
        </w:rPr>
      </w:pPr>
      <w:r w:rsidRPr="00B91F1B">
        <w:rPr>
          <w:rFonts w:ascii="Times New Roman" w:hAnsi="Times New Roman"/>
          <w:b/>
        </w:rPr>
        <w:t xml:space="preserve">График работы группы по предупреждению и профилактике пожаров </w:t>
      </w:r>
    </w:p>
    <w:p w14:paraId="30CFA1FD" w14:textId="77777777" w:rsidR="001E7BF6" w:rsidRDefault="001E7BF6" w:rsidP="001E7BF6">
      <w:pPr>
        <w:jc w:val="center"/>
        <w:rPr>
          <w:rFonts w:ascii="Times New Roman" w:hAnsi="Times New Roman"/>
          <w:b/>
        </w:rPr>
      </w:pPr>
      <w:r w:rsidRPr="00B91F1B">
        <w:rPr>
          <w:rFonts w:ascii="Times New Roman" w:hAnsi="Times New Roman"/>
          <w:b/>
        </w:rPr>
        <w:t xml:space="preserve">в жилых помещениях на территории </w:t>
      </w:r>
      <w:r>
        <w:rPr>
          <w:rFonts w:ascii="Times New Roman" w:hAnsi="Times New Roman"/>
          <w:b/>
        </w:rPr>
        <w:t>Знаменского</w:t>
      </w:r>
      <w:r w:rsidRPr="00B91F1B">
        <w:rPr>
          <w:rFonts w:ascii="Times New Roman" w:hAnsi="Times New Roman"/>
          <w:b/>
        </w:rPr>
        <w:t xml:space="preserve"> сельсовет</w:t>
      </w:r>
      <w:r>
        <w:rPr>
          <w:rFonts w:ascii="Times New Roman" w:hAnsi="Times New Roman"/>
          <w:b/>
        </w:rPr>
        <w:t>а</w:t>
      </w:r>
      <w:r w:rsidRPr="00B91F1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  <w:r w:rsidRPr="00B91F1B">
        <w:rPr>
          <w:rFonts w:ascii="Times New Roman" w:hAnsi="Times New Roman"/>
          <w:b/>
        </w:rPr>
        <w:t xml:space="preserve"> район</w:t>
      </w:r>
      <w:r>
        <w:rPr>
          <w:rFonts w:ascii="Times New Roman" w:hAnsi="Times New Roman"/>
          <w:b/>
        </w:rPr>
        <w:t>а</w:t>
      </w:r>
      <w:r w:rsidRPr="00B91F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Курской области н</w:t>
      </w:r>
      <w:r w:rsidRPr="00B91F1B">
        <w:rPr>
          <w:rFonts w:ascii="Times New Roman" w:hAnsi="Times New Roman"/>
          <w:b/>
        </w:rPr>
        <w:t xml:space="preserve">а </w:t>
      </w:r>
      <w:r>
        <w:rPr>
          <w:rFonts w:ascii="Times New Roman" w:hAnsi="Times New Roman"/>
          <w:b/>
        </w:rPr>
        <w:t>I</w:t>
      </w:r>
      <w:r w:rsidRPr="006540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квартал </w:t>
      </w:r>
      <w:r w:rsidRPr="00B91F1B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</w:t>
      </w:r>
      <w:r w:rsidRPr="00B91F1B">
        <w:rPr>
          <w:rFonts w:ascii="Times New Roman" w:hAnsi="Times New Roman"/>
          <w:b/>
        </w:rPr>
        <w:t xml:space="preserve"> год </w:t>
      </w:r>
    </w:p>
    <w:p w14:paraId="288624BA" w14:textId="77777777" w:rsidR="001E7BF6" w:rsidRPr="00B91F1B" w:rsidRDefault="001E7BF6" w:rsidP="001E7BF6">
      <w:pPr>
        <w:jc w:val="center"/>
        <w:rPr>
          <w:rFonts w:ascii="Times New Roman" w:hAnsi="Times New Roman"/>
          <w:b/>
        </w:rPr>
      </w:pPr>
    </w:p>
    <w:commentRangeStart w:id="1"/>
    <w:p w14:paraId="3D3BC7CA" w14:textId="77777777" w:rsidR="001E7BF6" w:rsidRDefault="00BA49AF" w:rsidP="001E7BF6">
      <w:pPr>
        <w:jc w:val="center"/>
        <w:rPr>
          <w:rFonts w:ascii="Times New Roman" w:hAnsi="Times New Roman"/>
          <w:b/>
        </w:rPr>
      </w:pPr>
      <w:r w:rsidRPr="00BA49AF">
        <w:rPr>
          <w:rFonts w:ascii="Times New Roman" w:hAnsi="Times New Roman"/>
          <w:b/>
        </w:rPr>
        <w:object w:dxaOrig="14569" w:dyaOrig="8947" w14:anchorId="08FAA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5pt;height:470.25pt" o:ole="">
            <v:imagedata r:id="rId7" o:title=""/>
          </v:shape>
          <o:OLEObject Type="Embed" ProgID="Word.OpenDocumentText.12" ShapeID="_x0000_i1025" DrawAspect="Content" ObjectID="_1751886913" r:id="rId8"/>
        </w:object>
      </w:r>
      <w:commentRangeEnd w:id="1"/>
      <w:r>
        <w:rPr>
          <w:rStyle w:val="a6"/>
        </w:rPr>
        <w:commentReference w:id="1"/>
      </w:r>
    </w:p>
    <w:p w14:paraId="396C7084" w14:textId="77777777" w:rsidR="001E7BF6" w:rsidRPr="00990556" w:rsidRDefault="001E7BF6" w:rsidP="001E7BF6">
      <w:pPr>
        <w:spacing w:before="240"/>
        <w:ind w:left="-1276" w:right="-425" w:firstLine="850"/>
        <w:jc w:val="both"/>
        <w:rPr>
          <w:rFonts w:ascii="Times New Roman" w:hAnsi="Times New Roman"/>
          <w:sz w:val="20"/>
          <w:szCs w:val="20"/>
        </w:rPr>
      </w:pPr>
      <w:r w:rsidRPr="00990556">
        <w:rPr>
          <w:rFonts w:ascii="Times New Roman" w:hAnsi="Times New Roman"/>
          <w:sz w:val="20"/>
          <w:szCs w:val="20"/>
        </w:rPr>
        <w:lastRenderedPageBreak/>
        <w:t xml:space="preserve">Дата проведения мероприятия может также переноситься и согласовываться при направлении соответствующих сообщений членам группы по предупреждению и профилактике пожаров в жилых </w:t>
      </w:r>
      <w:proofErr w:type="gramStart"/>
      <w:r w:rsidRPr="00990556">
        <w:rPr>
          <w:rFonts w:ascii="Times New Roman" w:hAnsi="Times New Roman"/>
          <w:sz w:val="20"/>
          <w:szCs w:val="20"/>
        </w:rPr>
        <w:t>помещениях  на</w:t>
      </w:r>
      <w:proofErr w:type="gramEnd"/>
      <w:r w:rsidRPr="00990556">
        <w:rPr>
          <w:rFonts w:ascii="Times New Roman" w:hAnsi="Times New Roman"/>
          <w:sz w:val="20"/>
          <w:szCs w:val="20"/>
        </w:rPr>
        <w:t xml:space="preserve"> территории </w:t>
      </w:r>
      <w:proofErr w:type="spellStart"/>
      <w:r w:rsidRPr="00990556">
        <w:rPr>
          <w:rFonts w:ascii="Times New Roman" w:hAnsi="Times New Roman"/>
          <w:sz w:val="20"/>
          <w:szCs w:val="20"/>
        </w:rPr>
        <w:t>Кривцовск</w:t>
      </w:r>
      <w:r>
        <w:rPr>
          <w:rFonts w:ascii="Times New Roman" w:hAnsi="Times New Roman"/>
          <w:sz w:val="20"/>
          <w:szCs w:val="20"/>
        </w:rPr>
        <w:t>ого</w:t>
      </w:r>
      <w:proofErr w:type="spellEnd"/>
      <w:r w:rsidRPr="00990556">
        <w:rPr>
          <w:rFonts w:ascii="Times New Roman" w:hAnsi="Times New Roman"/>
          <w:sz w:val="20"/>
          <w:szCs w:val="20"/>
        </w:rPr>
        <w:t xml:space="preserve"> сельсовет</w:t>
      </w:r>
      <w:r>
        <w:rPr>
          <w:rFonts w:ascii="Times New Roman" w:hAnsi="Times New Roman"/>
          <w:sz w:val="20"/>
          <w:szCs w:val="20"/>
        </w:rPr>
        <w:t>а</w:t>
      </w:r>
      <w:r w:rsidRPr="009905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90556">
        <w:rPr>
          <w:rFonts w:ascii="Times New Roman" w:hAnsi="Times New Roman"/>
          <w:sz w:val="20"/>
          <w:szCs w:val="20"/>
        </w:rPr>
        <w:t>Щигровск</w:t>
      </w:r>
      <w:r>
        <w:rPr>
          <w:rFonts w:ascii="Times New Roman" w:hAnsi="Times New Roman"/>
          <w:sz w:val="20"/>
          <w:szCs w:val="20"/>
        </w:rPr>
        <w:t>ого</w:t>
      </w:r>
      <w:proofErr w:type="spellEnd"/>
      <w:r w:rsidRPr="00990556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  <w:r w:rsidRPr="00990556">
        <w:rPr>
          <w:rFonts w:ascii="Times New Roman" w:hAnsi="Times New Roman"/>
          <w:sz w:val="20"/>
          <w:szCs w:val="20"/>
        </w:rPr>
        <w:t xml:space="preserve"> Курской области за 10 дней до проведения мероприятия.</w:t>
      </w:r>
    </w:p>
    <w:p w14:paraId="10255385" w14:textId="77777777" w:rsidR="00D603A8" w:rsidRPr="001E7BF6" w:rsidRDefault="001E7BF6" w:rsidP="001E7BF6">
      <w:pPr>
        <w:ind w:left="-1276" w:right="-425" w:firstLine="850"/>
        <w:jc w:val="both"/>
        <w:rPr>
          <w:rFonts w:ascii="Times New Roman" w:hAnsi="Times New Roman"/>
          <w:sz w:val="20"/>
          <w:szCs w:val="20"/>
        </w:rPr>
      </w:pPr>
      <w:r w:rsidRPr="00990556">
        <w:rPr>
          <w:rFonts w:ascii="Times New Roman" w:hAnsi="Times New Roman"/>
          <w:sz w:val="20"/>
          <w:szCs w:val="20"/>
        </w:rPr>
        <w:t xml:space="preserve"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 пожаров на территории </w:t>
      </w:r>
      <w:proofErr w:type="spellStart"/>
      <w:r w:rsidRPr="00990556">
        <w:rPr>
          <w:rFonts w:ascii="Times New Roman" w:hAnsi="Times New Roman"/>
          <w:sz w:val="20"/>
          <w:szCs w:val="20"/>
        </w:rPr>
        <w:t>Кривцовского</w:t>
      </w:r>
      <w:proofErr w:type="spellEnd"/>
      <w:r w:rsidRPr="00990556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90556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990556">
        <w:rPr>
          <w:rFonts w:ascii="Times New Roman" w:hAnsi="Times New Roman"/>
          <w:sz w:val="20"/>
          <w:szCs w:val="20"/>
        </w:rPr>
        <w:t xml:space="preserve"> района Курской области исходя из складывающейся обстановки с пожарами и гибели на них людей, а также других непредвиденных обстоятельствах. </w:t>
      </w:r>
    </w:p>
    <w:sectPr w:rsidR="00D603A8" w:rsidRPr="001E7BF6" w:rsidSect="00BA49AF">
      <w:pgSz w:w="11906" w:h="16838"/>
      <w:pgMar w:top="820" w:right="850" w:bottom="56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татьяна" w:date="2023-07-26T14:25:00Z" w:initials="т">
    <w:p w14:paraId="4469F2DF" w14:textId="77777777" w:rsidR="00BA49AF" w:rsidRDefault="00BA49AF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9F2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2CC5"/>
    <w:multiLevelType w:val="hybridMultilevel"/>
    <w:tmpl w:val="A4E2DFE6"/>
    <w:lvl w:ilvl="0" w:tplc="AF3AC0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">
    <w15:presenceInfo w15:providerId="None" w15:userId="татья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3"/>
    <w:rsid w:val="001E7BF6"/>
    <w:rsid w:val="00392AA8"/>
    <w:rsid w:val="003A7A4B"/>
    <w:rsid w:val="004A1B9F"/>
    <w:rsid w:val="006D7783"/>
    <w:rsid w:val="006F328C"/>
    <w:rsid w:val="008126B9"/>
    <w:rsid w:val="00867EBC"/>
    <w:rsid w:val="00AF5DE8"/>
    <w:rsid w:val="00BA445B"/>
    <w:rsid w:val="00BA49AF"/>
    <w:rsid w:val="00D44F8E"/>
    <w:rsid w:val="00D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D7BD"/>
  <w15:docId w15:val="{665B4FF7-C06B-4BC2-A3BE-4BD93B8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A4B"/>
    <w:pPr>
      <w:ind w:left="720"/>
      <w:contextualSpacing/>
    </w:pPr>
  </w:style>
  <w:style w:type="character" w:customStyle="1" w:styleId="Bodytext3">
    <w:name w:val="Body text (3)_"/>
    <w:link w:val="Bodytext30"/>
    <w:locked/>
    <w:rsid w:val="001E7BF6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1E7BF6"/>
    <w:pPr>
      <w:widowControl w:val="0"/>
      <w:shd w:val="clear" w:color="auto" w:fill="FFFFFF"/>
      <w:spacing w:before="60" w:after="0" w:line="311" w:lineRule="exact"/>
      <w:ind w:hanging="640"/>
      <w:jc w:val="both"/>
    </w:pPr>
    <w:rPr>
      <w:b/>
      <w:bCs/>
      <w:spacing w:val="3"/>
      <w:sz w:val="26"/>
      <w:szCs w:val="26"/>
    </w:rPr>
  </w:style>
  <w:style w:type="paragraph" w:customStyle="1" w:styleId="ConsPlusNormal">
    <w:name w:val="ConsPlusNormal"/>
    <w:link w:val="ConsPlusNormal0"/>
    <w:rsid w:val="001E7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E7BF6"/>
    <w:rPr>
      <w:rFonts w:ascii="Arial" w:eastAsia="Times New Roman" w:hAnsi="Arial" w:cs="Arial"/>
      <w:lang w:eastAsia="ru-RU"/>
    </w:rPr>
  </w:style>
  <w:style w:type="character" w:styleId="a6">
    <w:name w:val="annotation reference"/>
    <w:basedOn w:val="a0"/>
    <w:uiPriority w:val="99"/>
    <w:semiHidden/>
    <w:unhideWhenUsed/>
    <w:rsid w:val="00BA49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49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49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49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4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C4FD-00C1-4104-8D9E-B7E5A586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татьяна</cp:lastModifiedBy>
  <cp:revision>12</cp:revision>
  <cp:lastPrinted>2023-07-26T10:28:00Z</cp:lastPrinted>
  <dcterms:created xsi:type="dcterms:W3CDTF">2023-04-17T08:02:00Z</dcterms:created>
  <dcterms:modified xsi:type="dcterms:W3CDTF">2023-07-26T10:28:00Z</dcterms:modified>
</cp:coreProperties>
</file>