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СОБРАНИЕ ДЕПУТАТОВ</w:t>
      </w:r>
    </w:p>
    <w:p w:rsidR="000F5F56" w:rsidRDefault="0060698C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КУРСКОЙ ОБЛАСТИ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Pr="0042449B" w:rsidRDefault="00B43623" w:rsidP="00B43623">
      <w:pPr>
        <w:pStyle w:val="a3"/>
        <w:spacing w:before="0" w:beforeAutospacing="0" w:after="0" w:afterAutospacing="0"/>
        <w:ind w:firstLine="720"/>
        <w:rPr>
          <w:rFonts w:ascii="Arial" w:hAnsi="Arial" w:cs="Arial"/>
          <w:b/>
          <w:bCs/>
          <w:color w:val="000000"/>
          <w:sz w:val="32"/>
          <w:szCs w:val="32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       от 27 ноября 2024 года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№ 13-29-7           </w:t>
      </w:r>
      <w:r w:rsidR="000F5F56" w:rsidRPr="0042449B">
        <w:rPr>
          <w:rFonts w:ascii="Arial" w:hAnsi="Arial" w:cs="Arial"/>
          <w:b/>
          <w:bCs/>
          <w:color w:val="000000"/>
          <w:sz w:val="32"/>
          <w:szCs w:val="32"/>
        </w:rPr>
        <w:t xml:space="preserve">            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 внесении изменений и дополнений в решение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Собрания депутатов </w:t>
      </w:r>
      <w:r w:rsidR="0060698C">
        <w:rPr>
          <w:rFonts w:ascii="Arial" w:hAnsi="Arial" w:cs="Arial"/>
          <w:b/>
          <w:bCs/>
          <w:color w:val="000000"/>
          <w:sz w:val="32"/>
          <w:szCs w:val="32"/>
        </w:rPr>
        <w:t>Знаменского</w:t>
      </w:r>
      <w:r>
        <w:rPr>
          <w:rFonts w:ascii="Arial" w:hAnsi="Arial" w:cs="Arial"/>
          <w:b/>
          <w:bCs/>
          <w:color w:val="000000"/>
          <w:sz w:val="32"/>
          <w:szCs w:val="32"/>
        </w:rPr>
        <w:t xml:space="preserve"> сельсовета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Щигровского района Курской области</w:t>
      </w:r>
    </w:p>
    <w:p w:rsidR="000F5F56" w:rsidRDefault="0060698C" w:rsidP="000F5F56">
      <w:pPr>
        <w:pStyle w:val="a4"/>
        <w:ind w:right="-6"/>
        <w:jc w:val="center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32"/>
          <w:szCs w:val="32"/>
        </w:rPr>
        <w:t>от 28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 xml:space="preserve">.07.2022 </w:t>
      </w:r>
      <w:r w:rsidR="0074609C">
        <w:rPr>
          <w:rFonts w:ascii="Arial" w:hAnsi="Arial" w:cs="Arial"/>
          <w:b/>
          <w:bCs/>
          <w:color w:val="000000"/>
          <w:sz w:val="32"/>
          <w:szCs w:val="32"/>
        </w:rPr>
        <w:t>года № 11-23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-7 «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>Об установлении земельного налога</w:t>
      </w:r>
      <w:r w:rsidR="000F5F56">
        <w:rPr>
          <w:rFonts w:ascii="Arial" w:hAnsi="Arial" w:cs="Arial"/>
          <w:b/>
          <w:bCs/>
          <w:sz w:val="32"/>
          <w:szCs w:val="32"/>
        </w:rPr>
        <w:t xml:space="preserve"> 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на территории </w:t>
      </w:r>
      <w:r>
        <w:rPr>
          <w:rFonts w:ascii="Arial" w:hAnsi="Arial" w:cs="Arial"/>
          <w:b/>
          <w:bCs/>
          <w:sz w:val="32"/>
          <w:szCs w:val="32"/>
        </w:rPr>
        <w:t>Знаменского</w:t>
      </w:r>
      <w:r w:rsidR="000F5F56" w:rsidRPr="00432EF8">
        <w:rPr>
          <w:rFonts w:ascii="Arial" w:hAnsi="Arial" w:cs="Arial"/>
          <w:b/>
          <w:bCs/>
          <w:sz w:val="32"/>
          <w:szCs w:val="32"/>
        </w:rPr>
        <w:t xml:space="preserve"> сельсовета</w:t>
      </w:r>
      <w:r w:rsidR="000F5F56">
        <w:rPr>
          <w:rFonts w:ascii="Arial" w:hAnsi="Arial" w:cs="Arial"/>
          <w:b/>
          <w:bCs/>
          <w:color w:val="000000"/>
          <w:sz w:val="32"/>
          <w:szCs w:val="32"/>
        </w:rPr>
        <w:t>»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0F5F56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  <w:r w:rsidRPr="005925A3">
        <w:rPr>
          <w:rFonts w:ascii="Arial" w:hAnsi="Arial" w:cs="Arial"/>
          <w:color w:val="000000"/>
        </w:rPr>
        <w:t> </w:t>
      </w:r>
      <w:r w:rsidRPr="005925A3">
        <w:rPr>
          <w:rFonts w:ascii="Arial" w:hAnsi="Arial" w:cs="Arial"/>
        </w:rPr>
        <w:t>В соответствии с</w:t>
      </w:r>
      <w:r w:rsidR="00642A06">
        <w:rPr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> </w:t>
      </w:r>
      <w:hyperlink r:id="rId6" w:tgtFrame="_blank" w:history="1">
        <w:r w:rsidRPr="005925A3">
          <w:rPr>
            <w:rStyle w:val="1"/>
            <w:rFonts w:ascii="Arial" w:hAnsi="Arial" w:cs="Arial"/>
          </w:rPr>
          <w:t>Налоговым кодексом</w:t>
        </w:r>
      </w:hyperlink>
      <w:r w:rsidRPr="005925A3">
        <w:rPr>
          <w:rFonts w:ascii="Arial" w:hAnsi="Arial" w:cs="Arial"/>
        </w:rPr>
        <w:t> Российской Федерации, </w:t>
      </w:r>
      <w:r>
        <w:rPr>
          <w:rFonts w:ascii="Arial" w:hAnsi="Arial" w:cs="Arial"/>
        </w:rPr>
        <w:t xml:space="preserve">Федеральным законом от 12.07.2024 г. № 176-ФЗ </w:t>
      </w:r>
      <w:r w:rsidR="002223DF">
        <w:rPr>
          <w:rFonts w:ascii="Arial" w:hAnsi="Arial" w:cs="Arial"/>
        </w:rPr>
        <w:t>«</w:t>
      </w:r>
      <w:r w:rsidR="00467FAC">
        <w:rPr>
          <w:rFonts w:ascii="Arial" w:hAnsi="Arial" w:cs="Arial"/>
        </w:rPr>
        <w:t xml:space="preserve">О внесении  изменений в части первую и вторую Налогового кодекса Российской Федерации и признания утратившими силу отдельных положений законодательных актов Российской Федерации», </w:t>
      </w:r>
      <w:hyperlink r:id="rId7" w:tgtFrame="_blank" w:history="1">
        <w:r w:rsidRPr="005925A3">
          <w:rPr>
            <w:rStyle w:val="1"/>
            <w:rFonts w:ascii="Arial" w:hAnsi="Arial" w:cs="Arial"/>
          </w:rPr>
          <w:t>Федеральным законом от 06.10.2003г. №131-Ф3 «Об общих принципах организации местного самоуправления в Российской Федерации»,</w:t>
        </w:r>
      </w:hyperlink>
      <w:r w:rsidRPr="005925A3">
        <w:rPr>
          <w:rFonts w:ascii="Arial" w:hAnsi="Arial" w:cs="Arial"/>
        </w:rPr>
        <w:t> </w:t>
      </w:r>
      <w:r w:rsidR="00EC7519">
        <w:rPr>
          <w:rFonts w:ascii="Arial" w:hAnsi="Arial" w:cs="Arial"/>
        </w:rPr>
        <w:t xml:space="preserve"> </w:t>
      </w:r>
      <w:hyperlink r:id="rId8" w:tgtFrame="_blank" w:history="1">
        <w:r w:rsidRPr="005925A3">
          <w:rPr>
            <w:rStyle w:val="1"/>
            <w:rFonts w:ascii="Arial" w:hAnsi="Arial" w:cs="Arial"/>
          </w:rPr>
          <w:t>Уставом муниципального образования «Пригородненский сельсовет» Щигровского района Курской области</w:t>
        </w:r>
      </w:hyperlink>
      <w:r w:rsidRPr="005925A3">
        <w:rPr>
          <w:rStyle w:val="1"/>
          <w:rFonts w:ascii="Arial" w:hAnsi="Arial" w:cs="Arial"/>
        </w:rPr>
        <w:t xml:space="preserve"> </w:t>
      </w:r>
      <w:r w:rsidRPr="005925A3">
        <w:rPr>
          <w:rFonts w:ascii="Arial" w:hAnsi="Arial" w:cs="Arial"/>
        </w:rPr>
        <w:t xml:space="preserve">Собрание депутатов </w:t>
      </w:r>
      <w:r w:rsidR="0060698C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 Щигровского района Курской области</w:t>
      </w:r>
    </w:p>
    <w:p w:rsidR="000F5F56" w:rsidRPr="005925A3" w:rsidRDefault="000F5F56" w:rsidP="000F5F56">
      <w:pPr>
        <w:pStyle w:val="a3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</w:t>
      </w:r>
      <w:r w:rsidRPr="005925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решило</w:t>
      </w:r>
      <w:r w:rsidRPr="005925A3">
        <w:rPr>
          <w:rFonts w:ascii="Arial" w:hAnsi="Arial" w:cs="Arial"/>
        </w:rPr>
        <w:t>:</w:t>
      </w:r>
    </w:p>
    <w:p w:rsidR="004B4A77" w:rsidRDefault="00642A06" w:rsidP="0074609C">
      <w:pPr>
        <w:pStyle w:val="a4"/>
        <w:ind w:right="-6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>1.</w:t>
      </w:r>
      <w:r w:rsidR="000F5F56" w:rsidRPr="00417F55">
        <w:rPr>
          <w:rFonts w:ascii="Arial" w:hAnsi="Arial" w:cs="Arial"/>
          <w:sz w:val="24"/>
          <w:szCs w:val="24"/>
        </w:rPr>
        <w:t>Внести в </w:t>
      </w:r>
      <w:hyperlink r:id="rId9" w:tgtFrame="_blank" w:history="1"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решение Собрания депутатов </w:t>
        </w:r>
        <w:r w:rsidR="0060698C">
          <w:rPr>
            <w:rStyle w:val="1"/>
            <w:rFonts w:ascii="Arial" w:hAnsi="Arial" w:cs="Arial"/>
            <w:sz w:val="24"/>
            <w:szCs w:val="24"/>
          </w:rPr>
          <w:t>Знаменского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 сельсовета Щигровского района Курской области </w:t>
        </w:r>
        <w:r w:rsidR="0074609C">
          <w:rPr>
            <w:rFonts w:ascii="Arial" w:hAnsi="Arial" w:cs="Arial"/>
            <w:bCs/>
            <w:color w:val="000000"/>
            <w:sz w:val="24"/>
            <w:szCs w:val="24"/>
          </w:rPr>
          <w:t>от 28.07.2022 года № 11-23</w:t>
        </w:r>
        <w:r w:rsidR="000F5F56" w:rsidRPr="00417F55">
          <w:rPr>
            <w:rFonts w:ascii="Arial" w:hAnsi="Arial" w:cs="Arial"/>
            <w:bCs/>
            <w:color w:val="000000"/>
            <w:sz w:val="24"/>
            <w:szCs w:val="24"/>
          </w:rPr>
          <w:t>-7 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 xml:space="preserve"> « 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Об установлении земельного налога на территории </w:t>
        </w:r>
        <w:r w:rsidR="0060698C">
          <w:rPr>
            <w:rFonts w:ascii="Arial" w:hAnsi="Arial" w:cs="Arial"/>
            <w:bCs/>
            <w:sz w:val="24"/>
            <w:szCs w:val="24"/>
          </w:rPr>
          <w:t>Знаменского</w:t>
        </w:r>
        <w:r w:rsidR="000F5F56" w:rsidRPr="00417F55">
          <w:rPr>
            <w:rFonts w:ascii="Arial" w:hAnsi="Arial" w:cs="Arial"/>
            <w:bCs/>
            <w:sz w:val="24"/>
            <w:szCs w:val="24"/>
          </w:rPr>
          <w:t xml:space="preserve"> сельсовета</w:t>
        </w:r>
        <w:r w:rsidR="000F5F56" w:rsidRPr="00417F55">
          <w:rPr>
            <w:rStyle w:val="1"/>
            <w:rFonts w:ascii="Arial" w:hAnsi="Arial" w:cs="Arial"/>
            <w:sz w:val="24"/>
            <w:szCs w:val="24"/>
          </w:rPr>
          <w:t>»</w:t>
        </w:r>
      </w:hyperlink>
      <w:r w:rsidR="000F5F56">
        <w:rPr>
          <w:rStyle w:val="1"/>
          <w:rFonts w:ascii="Arial" w:hAnsi="Arial" w:cs="Arial"/>
          <w:sz w:val="24"/>
          <w:szCs w:val="24"/>
        </w:rPr>
        <w:t xml:space="preserve"> </w:t>
      </w:r>
      <w:r w:rsidR="000F5F56" w:rsidRPr="00417F55">
        <w:rPr>
          <w:rFonts w:ascii="Arial" w:hAnsi="Arial" w:cs="Arial"/>
          <w:sz w:val="24"/>
          <w:szCs w:val="24"/>
        </w:rPr>
        <w:t>следующие изменения и дополнения</w:t>
      </w:r>
      <w:r w:rsidR="000F5F56" w:rsidRPr="005925A3">
        <w:rPr>
          <w:rFonts w:ascii="Arial" w:hAnsi="Arial" w:cs="Arial"/>
        </w:rPr>
        <w:t>:</w:t>
      </w:r>
    </w:p>
    <w:p w:rsidR="00043F06" w:rsidRPr="004B4A77" w:rsidRDefault="00642A06" w:rsidP="007460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hAnsi="Arial" w:cs="Arial"/>
          <w:sz w:val="24"/>
          <w:szCs w:val="24"/>
        </w:rPr>
        <w:t>1.1.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 пункте</w:t>
      </w:r>
      <w:r w:rsidR="00043F06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5</w:t>
      </w:r>
      <w:r w:rsidR="00827F5A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827F5A" w:rsidRPr="004B4A77" w:rsidRDefault="00E53E21" w:rsidP="0074609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- Подпункт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1)</w:t>
      </w:r>
      <w:r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 решения изложить в новой редакции</w:t>
      </w:r>
      <w:r w:rsidR="003C52F0" w:rsidRPr="004B4A77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ED07E5" w:rsidRPr="00ED07E5" w:rsidRDefault="00ED07E5" w:rsidP="0074609C">
      <w:pPr>
        <w:spacing w:after="0" w:line="240" w:lineRule="auto"/>
        <w:ind w:right="-6"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1) 0,3 процента </w:t>
      </w:r>
      <w:bookmarkStart w:id="0" w:name="_GoBack"/>
      <w:bookmarkEnd w:id="0"/>
      <w:r w:rsidRPr="00ED07E5">
        <w:rPr>
          <w:rFonts w:ascii="Arial" w:hAnsi="Arial" w:cs="Arial"/>
          <w:sz w:val="24"/>
          <w:szCs w:val="24"/>
        </w:rPr>
        <w:t>в отношении земельных участков:</w:t>
      </w:r>
    </w:p>
    <w:p w:rsidR="00ED07E5" w:rsidRPr="00ED07E5" w:rsidRDefault="00ED07E5" w:rsidP="0074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>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ED07E5" w:rsidRPr="00C03113" w:rsidRDefault="00ED07E5" w:rsidP="0074609C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занятых </w:t>
      </w:r>
      <w:hyperlink r:id="rId10" w:history="1">
        <w:r w:rsidRPr="00ED07E5">
          <w:rPr>
            <w:rFonts w:ascii="Arial" w:hAnsi="Arial" w:cs="Arial"/>
            <w:sz w:val="24"/>
            <w:szCs w:val="24"/>
          </w:rPr>
          <w:t>жилищным фондом</w:t>
        </w:r>
      </w:hyperlink>
      <w:r w:rsidRPr="00ED07E5">
        <w:rPr>
          <w:rFonts w:ascii="Arial" w:hAnsi="Arial" w:cs="Arial"/>
          <w:sz w:val="24"/>
          <w:szCs w:val="24"/>
        </w:rPr>
        <w:t xml:space="preserve"> и </w:t>
      </w:r>
      <w:hyperlink r:id="rId11" w:history="1">
        <w:r w:rsidRPr="00ED07E5">
          <w:rPr>
            <w:rFonts w:ascii="Arial" w:hAnsi="Arial" w:cs="Arial"/>
            <w:sz w:val="24"/>
            <w:szCs w:val="24"/>
          </w:rPr>
          <w:t>объектами инженерной инфраструктуры</w:t>
        </w:r>
      </w:hyperlink>
      <w:r w:rsidRPr="00ED07E5">
        <w:rPr>
          <w:rFonts w:ascii="Arial" w:hAnsi="Arial" w:cs="Arial"/>
          <w:sz w:val="24"/>
          <w:szCs w:val="24"/>
        </w:rPr>
        <w:t xml:space="preserve">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</w:t>
      </w:r>
      <w:proofErr w:type="gramStart"/>
      <w:r w:rsidRPr="00C03113">
        <w:rPr>
          <w:rFonts w:ascii="Arial" w:hAnsi="Arial" w:cs="Arial"/>
          <w:sz w:val="24"/>
          <w:szCs w:val="24"/>
        </w:rPr>
        <w:t>(</w:t>
      </w:r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за исключением указанных в настоящем абзаце земельных участков, приобретенных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</w:t>
      </w:r>
      <w:proofErr w:type="gramStart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каждого</w:t>
      </w:r>
      <w:proofErr w:type="gramEnd"/>
      <w:r w:rsidR="00C03113" w:rsidRPr="00C0311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рублей"</w:t>
      </w:r>
      <w:r w:rsidRPr="00C03113">
        <w:rPr>
          <w:rFonts w:ascii="Arial" w:hAnsi="Arial" w:cs="Arial"/>
          <w:sz w:val="24"/>
          <w:szCs w:val="24"/>
        </w:rPr>
        <w:t>);</w:t>
      </w:r>
    </w:p>
    <w:p w:rsidR="00ED07E5" w:rsidRPr="00ED07E5" w:rsidRDefault="00ED07E5" w:rsidP="0074609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ED07E5">
        <w:rPr>
          <w:rFonts w:ascii="Arial" w:hAnsi="Arial" w:cs="Arial"/>
          <w:sz w:val="24"/>
          <w:szCs w:val="24"/>
        </w:rPr>
        <w:t xml:space="preserve">не используемых в предпринимательской деятельности, приобретенных (предоставленных) для ведения личного подсобного хозяйства, садоводства </w:t>
      </w:r>
      <w:r w:rsidRPr="00ED07E5">
        <w:rPr>
          <w:rFonts w:ascii="Arial" w:hAnsi="Arial" w:cs="Arial"/>
          <w:sz w:val="24"/>
          <w:szCs w:val="24"/>
        </w:rPr>
        <w:lastRenderedPageBreak/>
        <w:t xml:space="preserve">или огородничества, а также земельных участков общего назначения, предусмотренных Федеральным </w:t>
      </w:r>
      <w:hyperlink r:id="rId12" w:history="1">
        <w:r w:rsidRPr="00ED07E5">
          <w:rPr>
            <w:rFonts w:ascii="Arial" w:hAnsi="Arial" w:cs="Arial"/>
            <w:sz w:val="24"/>
            <w:szCs w:val="24"/>
          </w:rPr>
          <w:t>законом</w:t>
        </w:r>
      </w:hyperlink>
      <w:r w:rsidRPr="00ED07E5">
        <w:rPr>
          <w:rFonts w:ascii="Arial" w:hAnsi="Arial" w:cs="Arial"/>
          <w:sz w:val="24"/>
          <w:szCs w:val="24"/>
        </w:rPr>
        <w:t xml:space="preserve"> от 29 июля 2017 года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Федерации»</w:t>
      </w:r>
      <w:r w:rsidR="001B6B23">
        <w:rPr>
          <w:rFonts w:ascii="Arial" w:hAnsi="Arial" w:cs="Arial"/>
          <w:sz w:val="24"/>
          <w:szCs w:val="24"/>
        </w:rPr>
        <w:t xml:space="preserve">, </w:t>
      </w:r>
      <w:r w:rsidR="001B6B23" w:rsidRPr="00012AEE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</w:t>
      </w:r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 исключением указанных в настоящем абзаце земельных участков, кадастровая стоимость каждого</w:t>
      </w:r>
      <w:proofErr w:type="gramEnd"/>
      <w:r w:rsidR="001B6B23" w:rsidRPr="001B6B2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 которых превышает 300 миллионов рублей</w:t>
      </w:r>
      <w:r w:rsidRPr="00ED07E5">
        <w:rPr>
          <w:rFonts w:ascii="Arial" w:hAnsi="Arial" w:cs="Arial"/>
          <w:sz w:val="24"/>
          <w:szCs w:val="24"/>
        </w:rPr>
        <w:t>;</w:t>
      </w:r>
    </w:p>
    <w:p w:rsidR="00ED07E5" w:rsidRPr="00ED07E5" w:rsidRDefault="00ED07E5" w:rsidP="0074609C">
      <w:pPr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ED07E5">
        <w:rPr>
          <w:rFonts w:ascii="Arial" w:hAnsi="Arial" w:cs="Arial"/>
          <w:sz w:val="24"/>
          <w:szCs w:val="24"/>
        </w:rPr>
        <w:t xml:space="preserve">ограниченных в обороте в соответствии с </w:t>
      </w:r>
      <w:hyperlink r:id="rId13" w:history="1">
        <w:r w:rsidRPr="00ED07E5">
          <w:rPr>
            <w:rFonts w:ascii="Arial" w:hAnsi="Arial" w:cs="Arial"/>
            <w:sz w:val="24"/>
            <w:szCs w:val="24"/>
          </w:rPr>
          <w:t>законодательством</w:t>
        </w:r>
      </w:hyperlink>
      <w:r w:rsidRPr="00ED07E5">
        <w:rPr>
          <w:rFonts w:ascii="Arial" w:hAnsi="Arial" w:cs="Arial"/>
          <w:sz w:val="24"/>
          <w:szCs w:val="24"/>
        </w:rPr>
        <w:t xml:space="preserve"> Российской Федерации, предоставленных для обеспечения обороны, безопасности и таможенных нужд.</w:t>
      </w:r>
    </w:p>
    <w:p w:rsidR="00B7199B" w:rsidRDefault="004B4A77" w:rsidP="0074609C">
      <w:pPr>
        <w:shd w:val="clear" w:color="auto" w:fill="FFFFFF"/>
        <w:spacing w:after="0" w:line="27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ru-RU"/>
        </w:rPr>
        <w:t>1.2.</w:t>
      </w:r>
      <w:r w:rsidR="003C52F0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Подпункт 3)</w:t>
      </w:r>
      <w:r w:rsidR="00B7199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изложить в новой редакции:</w:t>
      </w:r>
    </w:p>
    <w:p w:rsidR="00755976" w:rsidRPr="00755976" w:rsidRDefault="0012107D" w:rsidP="00755976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 w:rsidRPr="002873B7">
        <w:rPr>
          <w:rFonts w:ascii="Arial" w:hAnsi="Arial" w:cs="Arial"/>
          <w:color w:val="333333"/>
        </w:rPr>
        <w:t>«</w:t>
      </w:r>
      <w:r w:rsidRPr="002873B7">
        <w:rPr>
          <w:rFonts w:ascii="Arial" w:hAnsi="Arial" w:cs="Arial"/>
        </w:rPr>
        <w:t>3</w:t>
      </w:r>
      <w:r w:rsidRPr="00755976">
        <w:rPr>
          <w:rFonts w:ascii="Arial" w:hAnsi="Arial" w:cs="Arial"/>
        </w:rPr>
        <w:t>) </w:t>
      </w:r>
      <w:r w:rsidR="00755976" w:rsidRPr="00755976">
        <w:rPr>
          <w:rFonts w:ascii="Arial" w:hAnsi="Arial" w:cs="Arial"/>
        </w:rPr>
        <w:t xml:space="preserve">Освободить от уплаты </w:t>
      </w:r>
      <w:r w:rsidR="0074609C">
        <w:rPr>
          <w:rFonts w:ascii="Arial" w:hAnsi="Arial" w:cs="Arial"/>
        </w:rPr>
        <w:t xml:space="preserve">земельного налога </w:t>
      </w:r>
      <w:r w:rsidR="00755976" w:rsidRPr="00755976">
        <w:rPr>
          <w:rFonts w:ascii="Arial" w:hAnsi="Arial" w:cs="Arial"/>
        </w:rPr>
        <w:t>физических лиц на территории муниципального</w:t>
      </w:r>
      <w:r w:rsidR="009A64DC">
        <w:rPr>
          <w:rFonts w:ascii="Arial" w:hAnsi="Arial" w:cs="Arial"/>
        </w:rPr>
        <w:t xml:space="preserve"> образования «Знаменский</w:t>
      </w:r>
      <w:r w:rsidR="00755976" w:rsidRPr="00755976">
        <w:rPr>
          <w:rFonts w:ascii="Arial" w:hAnsi="Arial" w:cs="Arial"/>
        </w:rPr>
        <w:t xml:space="preserve"> сельсовет» Щигровского района Курской области в размере 100 процентов следующие категории граждан: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</w:t>
      </w:r>
      <w:r w:rsidRPr="00755976">
        <w:rPr>
          <w:rFonts w:ascii="Arial" w:hAnsi="Arial" w:cs="Arial"/>
          <w:bCs/>
          <w:sz w:val="24"/>
          <w:szCs w:val="24"/>
        </w:rPr>
        <w:t>граждане, являющиеся членами народной дружины и принимающие участие в охране общественного порядка на территории муниципального образования.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лица, принимающие (принимавшие) участие в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 лица,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Федерации;</w:t>
      </w:r>
      <w:proofErr w:type="gramEnd"/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граждане, заключившие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 либо заключившие контракт (имеющие иные правоотношения) с организациями, содействующими выполнению задач, возложенных на Вооруженные Силы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 xml:space="preserve">-  лица, выполняющие (выполнявшие) возложенные на них </w:t>
      </w:r>
      <w:proofErr w:type="gramStart"/>
      <w:r w:rsidRPr="00755976">
        <w:rPr>
          <w:rFonts w:ascii="Arial" w:hAnsi="Arial" w:cs="Arial"/>
          <w:sz w:val="24"/>
          <w:szCs w:val="24"/>
        </w:rPr>
        <w:t>задачи</w:t>
      </w:r>
      <w:proofErr w:type="gramEnd"/>
      <w:r w:rsidRPr="00755976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операции: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Следственного комитета Российской Федерации, федеральной противопожарной службы Государственной противопожарной службы, уголовно-исполнительной системы Российской Федерации, органов принудительного исполнения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сотрудники органов внутренних дел Российской Федерации;</w:t>
      </w:r>
    </w:p>
    <w:p w:rsidR="00755976" w:rsidRPr="00755976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r w:rsidRPr="00755976">
        <w:rPr>
          <w:rFonts w:ascii="Arial" w:hAnsi="Arial" w:cs="Arial"/>
          <w:sz w:val="24"/>
          <w:szCs w:val="24"/>
        </w:rPr>
        <w:t>- прокурорские работники;</w:t>
      </w:r>
    </w:p>
    <w:p w:rsidR="002873B7" w:rsidRPr="0074609C" w:rsidRDefault="00755976" w:rsidP="00755976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 w:rsidRPr="00755976">
        <w:rPr>
          <w:rFonts w:ascii="Arial" w:hAnsi="Arial" w:cs="Arial"/>
          <w:sz w:val="24"/>
          <w:szCs w:val="24"/>
        </w:rPr>
        <w:t>-</w:t>
      </w:r>
      <w:r w:rsidRPr="00755976">
        <w:rPr>
          <w:rFonts w:ascii="Arial" w:hAnsi="Arial" w:cs="Arial"/>
        </w:rPr>
        <w:t>) </w:t>
      </w:r>
      <w:hyperlink r:id="rId14" w:anchor="dst100032" w:history="1">
        <w:r w:rsidRPr="00755976">
          <w:rPr>
            <w:rStyle w:val="a6"/>
            <w:rFonts w:ascii="Arial" w:hAnsi="Arial" w:cs="Arial"/>
            <w:color w:val="1A0DAB"/>
            <w:sz w:val="24"/>
            <w:szCs w:val="24"/>
          </w:rPr>
          <w:t>лица</w:t>
        </w:r>
      </w:hyperlink>
      <w:r w:rsidRPr="00755976">
        <w:rPr>
          <w:rFonts w:ascii="Arial" w:hAnsi="Arial" w:cs="Arial"/>
          <w:sz w:val="24"/>
          <w:szCs w:val="24"/>
        </w:rPr>
        <w:t>, проходящие службу в войсках национальной гвардии Российской Федерации и имеющие специальные звания полиции, сотрудники органов внутренних дел Российской Федерации, выполняющие (выполнявшие) задачи по оказанию содействия органам федеральной службы безопасности на участках, примыкающих к районам проведения специальной военной операции.»</w:t>
      </w:r>
      <w:proofErr w:type="gramEnd"/>
    </w:p>
    <w:p w:rsidR="00A14AEB" w:rsidRPr="00BC6A08" w:rsidRDefault="004B4A77" w:rsidP="0074609C">
      <w:pPr>
        <w:pStyle w:val="s1"/>
        <w:shd w:val="clear" w:color="auto" w:fill="FFFFFF"/>
        <w:spacing w:before="0" w:beforeAutospacing="0" w:after="0" w:afterAutospacing="0"/>
        <w:rPr>
          <w:rFonts w:ascii="Arial" w:hAnsi="Arial" w:cs="Arial"/>
          <w:color w:val="464C55"/>
        </w:rPr>
      </w:pPr>
      <w:r>
        <w:rPr>
          <w:color w:val="464C55"/>
        </w:rPr>
        <w:t>1.3.</w:t>
      </w:r>
      <w:r w:rsidR="00A14AEB">
        <w:rPr>
          <w:color w:val="464C55"/>
        </w:rPr>
        <w:t xml:space="preserve"> </w:t>
      </w:r>
      <w:r w:rsidR="00A14AEB" w:rsidRPr="00BC6A08">
        <w:rPr>
          <w:rFonts w:ascii="Arial" w:hAnsi="Arial" w:cs="Arial"/>
          <w:color w:val="464C55"/>
        </w:rPr>
        <w:t>дополнить подпунктом 4) следующего содержания:</w:t>
      </w:r>
    </w:p>
    <w:p w:rsidR="004A4709" w:rsidRDefault="00CB0FB4" w:rsidP="0074609C">
      <w:pPr>
        <w:pStyle w:val="s1"/>
        <w:shd w:val="clear" w:color="auto" w:fill="FFFFFF"/>
        <w:spacing w:before="0" w:beforeAutospacing="0" w:after="0" w:afterAutospacing="0"/>
        <w:rPr>
          <w:color w:val="464C55"/>
        </w:rPr>
      </w:pPr>
      <w:r>
        <w:rPr>
          <w:color w:val="464C55"/>
        </w:rPr>
        <w:t>« 4</w:t>
      </w:r>
      <w:proofErr w:type="gramStart"/>
      <w:r w:rsidR="004A4709">
        <w:rPr>
          <w:color w:val="464C55"/>
        </w:rPr>
        <w:t xml:space="preserve"> </w:t>
      </w:r>
      <w:r w:rsidR="00E41B69" w:rsidRPr="002873B7">
        <w:rPr>
          <w:rFonts w:ascii="Arial" w:hAnsi="Arial" w:cs="Arial"/>
        </w:rPr>
        <w:t>)</w:t>
      </w:r>
      <w:proofErr w:type="gramEnd"/>
      <w:r w:rsidR="00E41B69" w:rsidRPr="002873B7">
        <w:rPr>
          <w:rFonts w:ascii="Arial" w:hAnsi="Arial" w:cs="Arial"/>
        </w:rPr>
        <w:t> освободить от уплаты земельного налога на территории муниципального образования «Пригородненский сельсовет» Щигровского района Курской области в размере 100 процентов</w:t>
      </w:r>
      <w:r w:rsidR="006B34AB">
        <w:rPr>
          <w:rFonts w:ascii="Arial" w:hAnsi="Arial" w:cs="Arial"/>
        </w:rPr>
        <w:t xml:space="preserve">  членов</w:t>
      </w:r>
      <w:r w:rsidR="00E41B69">
        <w:rPr>
          <w:rFonts w:ascii="Arial" w:hAnsi="Arial" w:cs="Arial"/>
        </w:rPr>
        <w:t xml:space="preserve"> семей</w:t>
      </w:r>
      <w:r w:rsidR="004A4709">
        <w:rPr>
          <w:color w:val="464C55"/>
        </w:rPr>
        <w:t>: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лиц, указанных в </w:t>
      </w:r>
      <w:r w:rsidR="006B34AB" w:rsidRPr="00CB0FB4">
        <w:rPr>
          <w:rFonts w:ascii="Arial" w:hAnsi="Arial" w:cs="Arial"/>
          <w:sz w:val="24"/>
          <w:szCs w:val="24"/>
        </w:rPr>
        <w:t>подпункте 3)</w:t>
      </w:r>
      <w:r w:rsidR="004A4709" w:rsidRPr="00CB0FB4">
        <w:rPr>
          <w:rFonts w:ascii="Arial" w:hAnsi="Arial" w:cs="Arial"/>
          <w:sz w:val="24"/>
          <w:szCs w:val="24"/>
        </w:rPr>
        <w:t>  пункта</w:t>
      </w:r>
      <w:r w:rsidR="006B34AB" w:rsidRPr="00CB0FB4">
        <w:rPr>
          <w:rFonts w:ascii="Arial" w:hAnsi="Arial" w:cs="Arial"/>
          <w:sz w:val="24"/>
          <w:szCs w:val="24"/>
        </w:rPr>
        <w:t xml:space="preserve"> 5</w:t>
      </w:r>
      <w:r w:rsidR="004A4709" w:rsidRPr="00CB0FB4">
        <w:rPr>
          <w:rFonts w:ascii="Arial" w:hAnsi="Arial" w:cs="Arial"/>
          <w:sz w:val="24"/>
          <w:szCs w:val="24"/>
        </w:rPr>
        <w:t>;</w:t>
      </w:r>
    </w:p>
    <w:p w:rsidR="00CB0FB4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граждан, призванных на военную службу по мобилизации в Вооруженные Силы Российской Федерации;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военнослужащих, принимающих (принимавших) участие в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 xml:space="preserve">военнослужащих спасательных воинских формирований федерального органа исполнительной власти, уполномоченного на решение задач в области гражданской обороны, выполняющих (выполнявших) возложенные на них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задачи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на территориях Украины, Донецкой Народной Республики, Луганской Народной Республики, Запорожской области и Херсонской области в период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непосредственно выполняющих (выполнявших) задачи по обеспечению безопасности Российской Федерации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войск национальной гвардии Российской Федерации, выполняющих (выполнявших) задачи по оказанию содействия органам федеральной службы безопасности на участках, примыкающих к районам проведения специальной военной операции;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 xml:space="preserve">- </w:t>
      </w:r>
      <w:r w:rsidR="004A4709" w:rsidRPr="00CB0FB4">
        <w:rPr>
          <w:rFonts w:ascii="Arial" w:hAnsi="Arial" w:cs="Arial"/>
          <w:sz w:val="24"/>
          <w:szCs w:val="24"/>
        </w:rPr>
        <w:t>военнослужащих органов федеральной службы безопасности, органов государственной охраны, проходящих военную службу по контракту в воинских частях, органах, организациях, учреждениях и подразделениях, дислоцированных (расположенных) на территориях Донецкой Народной Республики, Луганской Народной Республики, Запорожской области и Херсонской области, либо направленных (командированных) на срок не менее трех месяцев для временного исполнения обязанностей по вакантным воинским должностям в этих воинских частях, органах, организациях, учреждениях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 xml:space="preserve"> и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подразделениях</w:t>
      </w:r>
      <w:proofErr w:type="gramEnd"/>
      <w:r w:rsidR="004A4709" w:rsidRPr="00CB0FB4">
        <w:rPr>
          <w:rFonts w:ascii="Arial" w:hAnsi="Arial" w:cs="Arial"/>
          <w:sz w:val="24"/>
          <w:szCs w:val="24"/>
        </w:rPr>
        <w:t>;</w:t>
      </w:r>
    </w:p>
    <w:p w:rsidR="004A4709" w:rsidRPr="00CB0FB4" w:rsidRDefault="00775753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лиц</w:t>
      </w:r>
      <w:r w:rsidR="004A4709" w:rsidRPr="00CB0FB4">
        <w:rPr>
          <w:rFonts w:ascii="Arial" w:hAnsi="Arial" w:cs="Arial"/>
          <w:sz w:val="24"/>
          <w:szCs w:val="24"/>
        </w:rPr>
        <w:t>, относящихся к ветеранам боевых действий в соответствии с </w:t>
      </w:r>
      <w:hyperlink r:id="rId15" w:anchor="block_13123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подпунктами 2.3</w:t>
        </w:r>
      </w:hyperlink>
      <w:r w:rsidR="004A4709" w:rsidRPr="00CB0FB4">
        <w:rPr>
          <w:rFonts w:ascii="Arial" w:hAnsi="Arial" w:cs="Arial"/>
          <w:sz w:val="24"/>
          <w:szCs w:val="24"/>
        </w:rPr>
        <w:t> и </w:t>
      </w:r>
      <w:hyperlink r:id="rId16" w:anchor="block_1319" w:history="1">
        <w:r w:rsidR="004A4709" w:rsidRPr="00CB0FB4">
          <w:rPr>
            <w:rStyle w:val="a6"/>
            <w:rFonts w:ascii="Arial" w:hAnsi="Arial" w:cs="Arial"/>
            <w:color w:val="3272C0"/>
            <w:sz w:val="24"/>
            <w:szCs w:val="24"/>
          </w:rPr>
          <w:t>9 пункта 1 статьи 3</w:t>
        </w:r>
      </w:hyperlink>
      <w:r w:rsidR="004A4709" w:rsidRPr="00CB0FB4">
        <w:rPr>
          <w:rFonts w:ascii="Arial" w:hAnsi="Arial" w:cs="Arial"/>
          <w:sz w:val="24"/>
          <w:szCs w:val="24"/>
        </w:rPr>
        <w:t xml:space="preserve"> Федерального закона от 12 января 1995 года N 5-ФЗ "О ветеранах", погибших (умерших) в период участия в специальной военной операции (при выполнении задач в период проведения специальной военной операции). </w:t>
      </w:r>
      <w:proofErr w:type="gramStart"/>
      <w:r w:rsidR="004A4709" w:rsidRPr="00CB0FB4">
        <w:rPr>
          <w:rFonts w:ascii="Arial" w:hAnsi="Arial" w:cs="Arial"/>
          <w:sz w:val="24"/>
          <w:szCs w:val="24"/>
        </w:rPr>
        <w:t>К числу погибших относятся также лица, умершие до истечения одного года со дня их увольнения с военной службы (увольнения со службы, прекращения трудового договора или иных правоотношений), вследствие увечья (ранения, травмы, контузии) или заболевания, полученных ими в период проведения специальной военной операции (при выполнении задач в период проведения специальной военной операции);</w:t>
      </w:r>
      <w:proofErr w:type="gramEnd"/>
    </w:p>
    <w:p w:rsidR="004A4709" w:rsidRPr="00CB0FB4" w:rsidRDefault="00D80A70" w:rsidP="00CB0FB4">
      <w:pPr>
        <w:pStyle w:val="a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- </w:t>
      </w:r>
      <w:r w:rsidR="004A4709" w:rsidRPr="00CB0FB4">
        <w:rPr>
          <w:rFonts w:ascii="Arial" w:hAnsi="Arial" w:cs="Arial"/>
          <w:sz w:val="24"/>
          <w:szCs w:val="24"/>
        </w:rPr>
        <w:t>лиц, погибших (умерших) в связи с участием в боевых действиях в составе Вооруженных Сил Донецкой Народной Республики, Народной милиции Луганской Народной Республики, воинских формирований и органов Донецкой Народной Республики и Луганской Народной Республики начиная с 11 мая 2014 года;</w:t>
      </w:r>
    </w:p>
    <w:p w:rsidR="004A4709" w:rsidRPr="00CB0FB4" w:rsidRDefault="004A4709" w:rsidP="00CB0FB4">
      <w:pPr>
        <w:pStyle w:val="a7"/>
        <w:jc w:val="both"/>
        <w:rPr>
          <w:rFonts w:ascii="Arial" w:hAnsi="Arial" w:cs="Arial"/>
          <w:sz w:val="24"/>
          <w:szCs w:val="24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ind w:firstLine="473"/>
        <w:jc w:val="both"/>
        <w:rPr>
          <w:rFonts w:ascii="Arial" w:hAnsi="Arial" w:cs="Arial"/>
          <w:color w:val="000000"/>
        </w:rPr>
      </w:pPr>
      <w:r w:rsidRPr="005925A3">
        <w:rPr>
          <w:rFonts w:ascii="Arial" w:hAnsi="Arial" w:cs="Arial"/>
          <w:color w:val="000000"/>
        </w:rPr>
        <w:t>2. Настоящее решение вступает в силу</w:t>
      </w:r>
      <w:r w:rsidR="009A09C7">
        <w:rPr>
          <w:rFonts w:ascii="Arial" w:hAnsi="Arial" w:cs="Arial"/>
          <w:color w:val="000000"/>
        </w:rPr>
        <w:t xml:space="preserve"> со дня его обнародования</w:t>
      </w:r>
      <w:r w:rsidR="00BD68B4">
        <w:rPr>
          <w:rFonts w:ascii="Arial" w:hAnsi="Arial" w:cs="Arial"/>
          <w:color w:val="000000"/>
        </w:rPr>
        <w:t xml:space="preserve"> и </w:t>
      </w:r>
      <w:hyperlink r:id="rId17" w:anchor="block_1910" w:history="1">
        <w:r w:rsidR="00BD68B4" w:rsidRPr="00BD68B4">
          <w:rPr>
            <w:rStyle w:val="a6"/>
            <w:rFonts w:ascii="Arial" w:hAnsi="Arial" w:cs="Arial"/>
            <w:color w:val="auto"/>
          </w:rPr>
          <w:t>распространяется</w:t>
        </w:r>
      </w:hyperlink>
      <w:r w:rsidR="00BD68B4" w:rsidRPr="00BD68B4">
        <w:rPr>
          <w:rFonts w:ascii="Arial" w:hAnsi="Arial" w:cs="Arial"/>
        </w:rPr>
        <w:t> на правоотношения, связанные с исчислением нал</w:t>
      </w:r>
      <w:r w:rsidR="00BC6A08">
        <w:rPr>
          <w:rFonts w:ascii="Arial" w:hAnsi="Arial" w:cs="Arial"/>
        </w:rPr>
        <w:t xml:space="preserve">ога </w:t>
      </w:r>
      <w:r w:rsidR="00BD68B4" w:rsidRPr="00BD68B4">
        <w:rPr>
          <w:rFonts w:ascii="Arial" w:hAnsi="Arial" w:cs="Arial"/>
        </w:rPr>
        <w:t>за налоговые периоды 2022 и 2023 гг</w:t>
      </w:r>
      <w:r w:rsidR="00BD68B4">
        <w:rPr>
          <w:color w:val="464C55"/>
        </w:rPr>
        <w:t>.</w:t>
      </w:r>
      <w:r w:rsidR="0046757A">
        <w:rPr>
          <w:rFonts w:ascii="Arial" w:hAnsi="Arial" w:cs="Arial"/>
          <w:color w:val="000000"/>
        </w:rPr>
        <w:t xml:space="preserve">, за исключением </w:t>
      </w:r>
      <w:r w:rsidR="00430CDD">
        <w:rPr>
          <w:rFonts w:ascii="Arial" w:hAnsi="Arial" w:cs="Arial"/>
          <w:color w:val="000000"/>
        </w:rPr>
        <w:t>абзацев 3</w:t>
      </w:r>
      <w:r w:rsidR="00232BAF">
        <w:rPr>
          <w:rFonts w:ascii="Arial" w:hAnsi="Arial" w:cs="Arial"/>
          <w:color w:val="000000"/>
        </w:rPr>
        <w:t xml:space="preserve"> </w:t>
      </w:r>
      <w:r w:rsidR="00430CDD">
        <w:rPr>
          <w:rFonts w:ascii="Arial" w:hAnsi="Arial" w:cs="Arial"/>
          <w:color w:val="000000"/>
        </w:rPr>
        <w:t>-</w:t>
      </w:r>
      <w:r w:rsidR="00232BAF">
        <w:rPr>
          <w:rFonts w:ascii="Arial" w:hAnsi="Arial" w:cs="Arial"/>
          <w:color w:val="000000"/>
        </w:rPr>
        <w:t xml:space="preserve"> </w:t>
      </w:r>
      <w:r w:rsidR="007A1CD6">
        <w:rPr>
          <w:rFonts w:ascii="Arial" w:hAnsi="Arial" w:cs="Arial"/>
          <w:color w:val="000000"/>
        </w:rPr>
        <w:t>4.пункта 1.1., которые вступаю</w:t>
      </w:r>
      <w:r w:rsidR="0046757A">
        <w:rPr>
          <w:rFonts w:ascii="Arial" w:hAnsi="Arial" w:cs="Arial"/>
          <w:color w:val="000000"/>
        </w:rPr>
        <w:t xml:space="preserve">т в силу </w:t>
      </w:r>
      <w:r w:rsidRPr="005925A3">
        <w:rPr>
          <w:rFonts w:ascii="Arial" w:hAnsi="Arial" w:cs="Arial"/>
          <w:color w:val="000000"/>
        </w:rPr>
        <w:t xml:space="preserve">  </w:t>
      </w:r>
      <w:r w:rsidR="00A47B4D">
        <w:rPr>
          <w:rFonts w:ascii="Arial" w:hAnsi="Arial" w:cs="Arial"/>
          <w:color w:val="000000"/>
        </w:rPr>
        <w:t>с 01.01.2025 года</w:t>
      </w:r>
    </w:p>
    <w:p w:rsidR="00A47B4D" w:rsidRDefault="00A47B4D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9A6A10" w:rsidRPr="005925A3" w:rsidRDefault="009A6A10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 w:rsidRPr="005925A3">
        <w:rPr>
          <w:rFonts w:ascii="Arial" w:hAnsi="Arial" w:cs="Arial"/>
        </w:rPr>
        <w:t> Председатель Собрания депутатов</w:t>
      </w:r>
    </w:p>
    <w:p w:rsidR="009A6A10" w:rsidRPr="005925A3" w:rsidRDefault="0060698C" w:rsidP="009A6A10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>Знаменского</w:t>
      </w:r>
      <w:r w:rsidR="009A6A10" w:rsidRPr="005925A3">
        <w:rPr>
          <w:rFonts w:ascii="Arial" w:hAnsi="Arial" w:cs="Arial"/>
        </w:rPr>
        <w:t xml:space="preserve"> сельсовета</w:t>
      </w:r>
      <w:r w:rsidR="009A6A10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                            </w:t>
      </w:r>
      <w:proofErr w:type="spellStart"/>
      <w:r>
        <w:rPr>
          <w:rFonts w:ascii="Arial" w:hAnsi="Arial" w:cs="Arial"/>
        </w:rPr>
        <w:t>З.М.Гойнацкая</w:t>
      </w:r>
      <w:proofErr w:type="spellEnd"/>
    </w:p>
    <w:p w:rsidR="00BC6A08" w:rsidRDefault="00BC6A08" w:rsidP="00A47B4D">
      <w:pPr>
        <w:pStyle w:val="a3"/>
        <w:spacing w:before="0" w:beforeAutospacing="0" w:after="0" w:afterAutospacing="0"/>
        <w:jc w:val="both"/>
        <w:rPr>
          <w:rFonts w:ascii="Arial" w:hAnsi="Arial" w:cs="Arial"/>
        </w:rPr>
      </w:pPr>
    </w:p>
    <w:p w:rsidR="004018B5" w:rsidRDefault="009A6A10" w:rsidP="00A47B4D">
      <w:pPr>
        <w:pStyle w:val="a3"/>
        <w:spacing w:before="0" w:beforeAutospacing="0" w:after="0" w:afterAutospacing="0"/>
        <w:jc w:val="both"/>
      </w:pPr>
      <w:r w:rsidRPr="005925A3">
        <w:rPr>
          <w:rFonts w:ascii="Arial" w:hAnsi="Arial" w:cs="Arial"/>
        </w:rPr>
        <w:t>Глава</w:t>
      </w:r>
      <w:r>
        <w:rPr>
          <w:rFonts w:ascii="Arial" w:hAnsi="Arial" w:cs="Arial"/>
        </w:rPr>
        <w:t xml:space="preserve"> </w:t>
      </w:r>
      <w:r w:rsidR="0060698C">
        <w:rPr>
          <w:rFonts w:ascii="Arial" w:hAnsi="Arial" w:cs="Arial"/>
        </w:rPr>
        <w:t>Знаменского</w:t>
      </w:r>
      <w:r w:rsidRPr="005925A3">
        <w:rPr>
          <w:rFonts w:ascii="Arial" w:hAnsi="Arial" w:cs="Arial"/>
        </w:rPr>
        <w:t xml:space="preserve"> сельсовета</w:t>
      </w:r>
      <w:r>
        <w:rPr>
          <w:rFonts w:ascii="Arial" w:hAnsi="Arial" w:cs="Arial"/>
        </w:rPr>
        <w:t xml:space="preserve">                          </w:t>
      </w:r>
      <w:proofErr w:type="spellStart"/>
      <w:r w:rsidR="0060698C">
        <w:rPr>
          <w:rFonts w:ascii="Arial" w:hAnsi="Arial" w:cs="Arial"/>
        </w:rPr>
        <w:t>Н.В.Лукьянченкова</w:t>
      </w:r>
      <w:proofErr w:type="spellEnd"/>
    </w:p>
    <w:sectPr w:rsidR="004018B5" w:rsidSect="00B75D03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A7AD5"/>
    <w:multiLevelType w:val="hybridMultilevel"/>
    <w:tmpl w:val="D242D10E"/>
    <w:lvl w:ilvl="0" w:tplc="E35E37AA">
      <w:start w:val="1"/>
      <w:numFmt w:val="decimal"/>
      <w:lvlText w:val="%1."/>
      <w:lvlJc w:val="left"/>
      <w:pPr>
        <w:ind w:left="2021" w:hanging="117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F56"/>
    <w:rsid w:val="00043F06"/>
    <w:rsid w:val="000F5F56"/>
    <w:rsid w:val="0012107D"/>
    <w:rsid w:val="001B6B23"/>
    <w:rsid w:val="002223DF"/>
    <w:rsid w:val="00232BAF"/>
    <w:rsid w:val="002873B7"/>
    <w:rsid w:val="003C52F0"/>
    <w:rsid w:val="00422C4A"/>
    <w:rsid w:val="00430CDD"/>
    <w:rsid w:val="0046757A"/>
    <w:rsid w:val="00467FAC"/>
    <w:rsid w:val="004A4709"/>
    <w:rsid w:val="004B4A77"/>
    <w:rsid w:val="005A6F10"/>
    <w:rsid w:val="005D747C"/>
    <w:rsid w:val="0060698C"/>
    <w:rsid w:val="00642A06"/>
    <w:rsid w:val="006B34AB"/>
    <w:rsid w:val="0074609C"/>
    <w:rsid w:val="00755976"/>
    <w:rsid w:val="00775753"/>
    <w:rsid w:val="007A1CD6"/>
    <w:rsid w:val="00827F5A"/>
    <w:rsid w:val="009A09C7"/>
    <w:rsid w:val="009A64DC"/>
    <w:rsid w:val="009A6A10"/>
    <w:rsid w:val="00A14AEB"/>
    <w:rsid w:val="00A47B4D"/>
    <w:rsid w:val="00B04943"/>
    <w:rsid w:val="00B43623"/>
    <w:rsid w:val="00B7199B"/>
    <w:rsid w:val="00B75D03"/>
    <w:rsid w:val="00BB5E70"/>
    <w:rsid w:val="00BC6A08"/>
    <w:rsid w:val="00BD43BA"/>
    <w:rsid w:val="00BD68B4"/>
    <w:rsid w:val="00C03113"/>
    <w:rsid w:val="00CB0FB4"/>
    <w:rsid w:val="00D80A70"/>
    <w:rsid w:val="00E028E3"/>
    <w:rsid w:val="00E41B69"/>
    <w:rsid w:val="00E53E21"/>
    <w:rsid w:val="00EC7519"/>
    <w:rsid w:val="00ED07E5"/>
    <w:rsid w:val="00F1494B"/>
    <w:rsid w:val="00F6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5F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0F5F56"/>
  </w:style>
  <w:style w:type="paragraph" w:styleId="a4">
    <w:name w:val="Body Text Indent"/>
    <w:basedOn w:val="a"/>
    <w:link w:val="a5"/>
    <w:rsid w:val="000F5F5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0F5F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unhideWhenUsed/>
    <w:rsid w:val="004A4709"/>
    <w:rPr>
      <w:color w:val="0000FF"/>
      <w:u w:val="single"/>
    </w:rPr>
  </w:style>
  <w:style w:type="paragraph" w:customStyle="1" w:styleId="s1">
    <w:name w:val="s_1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4A4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A6F1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124E28FA-7F13-4939-872F-7793054D3DA7" TargetMode="External"/><Relationship Id="rId13" Type="http://schemas.openxmlformats.org/officeDocument/2006/relationships/hyperlink" Target="consultantplus://offline/ref=475CB0CA56359217E25C70F11DA44D8381D637FFFD3E6F264B685ACE83D9AFF662B654DA98EF12D0A81106A0B66467D835937232AF6C79E4u9FDJ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pravo-search.minjust.ru/bigs/showDocument.html?id=96E20C02-1B12-465A-B64C-24AA92270007" TargetMode="External"/><Relationship Id="rId12" Type="http://schemas.openxmlformats.org/officeDocument/2006/relationships/hyperlink" Target="consultantplus://offline/ref=475CB0CA56359217E25C70F11DA44D8381D730FAF0376F264B685ACE83D9AFF670B60CD69AEE0ED2AB0450F1F3u3F8J" TargetMode="External"/><Relationship Id="rId17" Type="http://schemas.openxmlformats.org/officeDocument/2006/relationships/hyperlink" Target="https://base.garant.ru/409493587/95ef042b11da42ac166eeedeb998f688/" TargetMode="External"/><Relationship Id="rId2" Type="http://schemas.openxmlformats.org/officeDocument/2006/relationships/styles" Target="styles.xml"/><Relationship Id="rId16" Type="http://schemas.openxmlformats.org/officeDocument/2006/relationships/hyperlink" Target="https://base.garant.ru/10103548/4d6cc5b8235f826b2c67847b967f8695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F7DE1846-3C6A-47AB-B440-B8E4CEA90C68" TargetMode="External"/><Relationship Id="rId11" Type="http://schemas.openxmlformats.org/officeDocument/2006/relationships/hyperlink" Target="consultantplus://offline/ref=475CB0CA56359217E25C70F11DA44D8380DE30F8F6356F264B685ACE83D9AFF662B654DA98EF10D6AC1106A0B66467D835937232AF6C79E4u9F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se.garant.ru/10103548/4d6cc5b8235f826b2c67847b967f8695/" TargetMode="External"/><Relationship Id="rId10" Type="http://schemas.openxmlformats.org/officeDocument/2006/relationships/hyperlink" Target="consultantplus://offline/ref=475CB0CA56359217E25C70F11DA44D8381D531FEFC356F264B685ACE83D9AFF662B654DA98EF11D6A41106A0B66467D835937232AF6C79E4u9FDJ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51D9EC10-B946-4E08-984E-FFE800DC2D56" TargetMode="External"/><Relationship Id="rId14" Type="http://schemas.openxmlformats.org/officeDocument/2006/relationships/hyperlink" Target="https://www.consultant.ru/document/cons_doc_LAW_488355/a15cd3a6bad5ecdb89b9f6b73d1a8ca99f8b7b3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10</cp:revision>
  <dcterms:created xsi:type="dcterms:W3CDTF">2024-10-23T08:58:00Z</dcterms:created>
  <dcterms:modified xsi:type="dcterms:W3CDTF">2025-01-20T09:27:00Z</dcterms:modified>
</cp:coreProperties>
</file>