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69" w:rsidRDefault="00A04F69" w:rsidP="00A04F69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343660" cy="129603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F69" w:rsidRPr="00E656F6" w:rsidRDefault="00A04F69" w:rsidP="00A04F69">
      <w:pPr>
        <w:jc w:val="center"/>
        <w:rPr>
          <w:b/>
          <w:sz w:val="32"/>
          <w:szCs w:val="32"/>
        </w:rPr>
      </w:pPr>
      <w:r w:rsidRPr="00E656F6">
        <w:rPr>
          <w:b/>
          <w:sz w:val="32"/>
          <w:szCs w:val="32"/>
        </w:rPr>
        <w:t>АДМИНИСТРАЦИЯ</w:t>
      </w:r>
    </w:p>
    <w:p w:rsidR="00A04F69" w:rsidRPr="00E656F6" w:rsidRDefault="00E656F6" w:rsidP="00A04F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МЕЛЕХИНСКОГО</w:t>
      </w:r>
      <w:r w:rsidR="00A04F69" w:rsidRPr="00E656F6">
        <w:rPr>
          <w:b/>
          <w:sz w:val="32"/>
          <w:szCs w:val="32"/>
        </w:rPr>
        <w:t xml:space="preserve"> СЕЛЬСОВЕТА</w:t>
      </w:r>
    </w:p>
    <w:p w:rsidR="00E656F6" w:rsidRDefault="00A04F69" w:rsidP="00A04F69">
      <w:pPr>
        <w:jc w:val="center"/>
        <w:rPr>
          <w:sz w:val="32"/>
          <w:szCs w:val="32"/>
        </w:rPr>
      </w:pPr>
      <w:r w:rsidRPr="00E656F6">
        <w:rPr>
          <w:sz w:val="32"/>
          <w:szCs w:val="32"/>
        </w:rPr>
        <w:t>ЩИГРОВСКОГО РАЙОНА</w:t>
      </w:r>
    </w:p>
    <w:p w:rsidR="00A04F69" w:rsidRPr="00E656F6" w:rsidRDefault="00A04F69" w:rsidP="00E656F6">
      <w:pPr>
        <w:jc w:val="center"/>
        <w:rPr>
          <w:sz w:val="32"/>
          <w:szCs w:val="32"/>
        </w:rPr>
      </w:pPr>
      <w:r w:rsidRPr="00E656F6">
        <w:rPr>
          <w:sz w:val="32"/>
          <w:szCs w:val="32"/>
        </w:rPr>
        <w:t xml:space="preserve"> КУРСКОЙ ОБЛАСТИ</w:t>
      </w:r>
    </w:p>
    <w:p w:rsidR="00E656F6" w:rsidRDefault="00E656F6" w:rsidP="00A04F69">
      <w:pPr>
        <w:jc w:val="center"/>
        <w:rPr>
          <w:b/>
          <w:sz w:val="32"/>
          <w:szCs w:val="32"/>
        </w:rPr>
      </w:pPr>
    </w:p>
    <w:p w:rsidR="00A04F69" w:rsidRPr="00A04F69" w:rsidRDefault="00A04F69" w:rsidP="00A04F69">
      <w:pPr>
        <w:jc w:val="center"/>
        <w:rPr>
          <w:b/>
          <w:sz w:val="44"/>
          <w:szCs w:val="44"/>
        </w:rPr>
      </w:pPr>
      <w:r w:rsidRPr="00E656F6">
        <w:rPr>
          <w:b/>
          <w:sz w:val="32"/>
          <w:szCs w:val="32"/>
        </w:rPr>
        <w:t>РАСПОРЯЖЕНИЕ</w:t>
      </w:r>
    </w:p>
    <w:p w:rsidR="00A04F69" w:rsidRPr="00E656F6" w:rsidRDefault="00A04F69" w:rsidP="00A04F69">
      <w:pPr>
        <w:jc w:val="center"/>
      </w:pPr>
    </w:p>
    <w:p w:rsidR="00A04F69" w:rsidRPr="00E656F6" w:rsidRDefault="00A04F69" w:rsidP="00A04F69">
      <w:pPr>
        <w:jc w:val="both"/>
      </w:pPr>
      <w:r w:rsidRPr="00E656F6">
        <w:t xml:space="preserve">от  «21»  июля  </w:t>
      </w:r>
      <w:r w:rsidR="00435F90">
        <w:t>2025г.                      № 4</w:t>
      </w:r>
      <w:r w:rsidRPr="00E656F6">
        <w:t>-р</w:t>
      </w:r>
    </w:p>
    <w:p w:rsidR="00A04F69" w:rsidRPr="00E656F6" w:rsidRDefault="00A04F69" w:rsidP="00A04F69">
      <w:pPr>
        <w:jc w:val="both"/>
      </w:pPr>
    </w:p>
    <w:p w:rsidR="00A04F69" w:rsidRPr="00E656F6" w:rsidRDefault="00A04F69" w:rsidP="00A04F69">
      <w:r w:rsidRPr="00E656F6">
        <w:t>Об определении специальных мест для размещения</w:t>
      </w:r>
    </w:p>
    <w:p w:rsidR="00A04F69" w:rsidRPr="00E656F6" w:rsidRDefault="00A04F69" w:rsidP="00A04F69">
      <w:r w:rsidRPr="00E656F6">
        <w:t xml:space="preserve">предвыборных печатных агитационных материалов </w:t>
      </w:r>
    </w:p>
    <w:p w:rsidR="00A04F69" w:rsidRPr="00E656F6" w:rsidRDefault="00A04F69" w:rsidP="00A04F69">
      <w:r w:rsidRPr="00E656F6">
        <w:t xml:space="preserve">кандидатов на должность Губернатора Курской области </w:t>
      </w:r>
    </w:p>
    <w:p w:rsidR="00A04F69" w:rsidRPr="00E656F6" w:rsidRDefault="00A04F69" w:rsidP="00A04F69">
      <w:r w:rsidRPr="00E656F6">
        <w:t xml:space="preserve">на досрочных выборах Губернатора Курской области </w:t>
      </w:r>
    </w:p>
    <w:p w:rsidR="00A04F69" w:rsidRPr="00E656F6" w:rsidRDefault="00A04F69" w:rsidP="00A04F69">
      <w:pPr>
        <w:jc w:val="both"/>
      </w:pPr>
    </w:p>
    <w:p w:rsidR="00A04F69" w:rsidRPr="00E656F6" w:rsidRDefault="00A04F69" w:rsidP="00EE0704">
      <w:pPr>
        <w:jc w:val="both"/>
      </w:pPr>
      <w:r w:rsidRPr="00E656F6">
        <w:tab/>
        <w:t xml:space="preserve">В связи с проведением 14 сентября 2025 года досрочных выборов Губернатора Курской области, руководствуясь п.7,8 ст.54 </w:t>
      </w:r>
      <w:hyperlink r:id="rId6" w:history="1">
        <w:r w:rsidRPr="00E656F6">
          <w:rPr>
            <w:rStyle w:val="a3"/>
            <w:color w:val="auto"/>
            <w:u w:val="none"/>
          </w:rPr>
          <w:t>Федерального закона "Об основных гарантиях избирательных прав и права на участие в референдуме граждан Российской Федерации"</w:t>
        </w:r>
      </w:hyperlink>
      <w:r w:rsidRPr="00E656F6">
        <w:t xml:space="preserve"> от 12.06.2002 №67-ФЗ:</w:t>
      </w:r>
    </w:p>
    <w:p w:rsidR="00A04F69" w:rsidRPr="00E656F6" w:rsidRDefault="00A04F69" w:rsidP="00EE0704">
      <w:pPr>
        <w:jc w:val="both"/>
      </w:pPr>
    </w:p>
    <w:p w:rsidR="00A04F69" w:rsidRPr="00E656F6" w:rsidRDefault="00A04F69" w:rsidP="00EE0704">
      <w:pPr>
        <w:jc w:val="both"/>
      </w:pPr>
      <w:r w:rsidRPr="00E656F6">
        <w:tab/>
        <w:t xml:space="preserve">1. Определить специальные места для размещения предвыборных печатных агитационных материалов кандидатов на должность Губернатора Курской области на досрочных выборах Губернатора Курской области </w:t>
      </w:r>
      <w:r w:rsidR="00EE0704" w:rsidRPr="00E656F6">
        <w:t xml:space="preserve">14 сентября 2025года </w:t>
      </w:r>
      <w:r w:rsidRPr="00E656F6">
        <w:t>на информац</w:t>
      </w:r>
      <w:r w:rsidR="00EE0704" w:rsidRPr="00E656F6">
        <w:t>ионных стендах, расположенных</w:t>
      </w:r>
      <w:r w:rsidRPr="00E656F6">
        <w:t>:</w:t>
      </w:r>
    </w:p>
    <w:p w:rsidR="00E656F6" w:rsidRPr="00E656F6" w:rsidRDefault="00E656F6" w:rsidP="00E656F6"/>
    <w:p w:rsidR="00435F90" w:rsidRDefault="00435F90" w:rsidP="00435F90">
      <w:r w:rsidRPr="00435F90">
        <w:t xml:space="preserve">Курская область, Щигровский район, д. </w:t>
      </w:r>
      <w:proofErr w:type="spellStart"/>
      <w:r w:rsidRPr="00435F90">
        <w:t>Пожидаевка</w:t>
      </w:r>
      <w:proofErr w:type="spellEnd"/>
      <w:r w:rsidRPr="00435F90">
        <w:t xml:space="preserve">, </w:t>
      </w:r>
    </w:p>
    <w:p w:rsidR="00435F90" w:rsidRDefault="00435F90" w:rsidP="00435F90">
      <w:r>
        <w:t xml:space="preserve">- </w:t>
      </w:r>
      <w:r w:rsidRPr="00435F90">
        <w:t>здание Знаменского</w:t>
      </w:r>
      <w:r>
        <w:t xml:space="preserve"> </w:t>
      </w:r>
      <w:r w:rsidRPr="00435F90">
        <w:t xml:space="preserve">СДК - филиала МКРУК «Щигровский РДК», </w:t>
      </w:r>
    </w:p>
    <w:p w:rsidR="00435F90" w:rsidRPr="00435F90" w:rsidRDefault="00435F90" w:rsidP="00435F90">
      <w:r>
        <w:t xml:space="preserve">- </w:t>
      </w:r>
      <w:r w:rsidRPr="00435F90">
        <w:t>доска объявлений; ООО</w:t>
      </w:r>
      <w:r>
        <w:t xml:space="preserve"> «Хлебороб».</w:t>
      </w:r>
    </w:p>
    <w:p w:rsidR="00435F90" w:rsidRDefault="00435F90" w:rsidP="00435F90"/>
    <w:p w:rsidR="00A04F69" w:rsidRPr="00E656F6" w:rsidRDefault="00A04F69" w:rsidP="00435F90">
      <w:r w:rsidRPr="00E656F6">
        <w:t xml:space="preserve">2. </w:t>
      </w:r>
      <w:proofErr w:type="gramStart"/>
      <w:r w:rsidRPr="00E656F6">
        <w:t>Контроль за</w:t>
      </w:r>
      <w:proofErr w:type="gramEnd"/>
      <w:r w:rsidRPr="00E656F6">
        <w:t xml:space="preserve"> выполнением данного распоряжения оставляю за собой.</w:t>
      </w:r>
    </w:p>
    <w:p w:rsidR="00A04F69" w:rsidRPr="00E656F6" w:rsidRDefault="00A04F69" w:rsidP="00A04F69">
      <w:pPr>
        <w:ind w:firstLine="705"/>
        <w:jc w:val="both"/>
      </w:pPr>
    </w:p>
    <w:p w:rsidR="00A04F69" w:rsidRPr="00E656F6" w:rsidRDefault="00A04F69" w:rsidP="00A04F69">
      <w:pPr>
        <w:ind w:firstLine="705"/>
        <w:jc w:val="both"/>
      </w:pPr>
      <w:r w:rsidRPr="00E656F6">
        <w:t>3. Распоряжение вступает в силу со дня его подписания.</w:t>
      </w:r>
    </w:p>
    <w:p w:rsidR="00A04F69" w:rsidRPr="00E656F6" w:rsidRDefault="00A04F69" w:rsidP="00A04F69">
      <w:pPr>
        <w:ind w:firstLine="705"/>
        <w:jc w:val="both"/>
      </w:pPr>
    </w:p>
    <w:p w:rsidR="00A04F69" w:rsidRPr="00E656F6" w:rsidRDefault="00A04F69" w:rsidP="00A04F69">
      <w:pPr>
        <w:ind w:firstLine="708"/>
        <w:jc w:val="both"/>
      </w:pPr>
    </w:p>
    <w:p w:rsidR="00A04F69" w:rsidRPr="00E656F6" w:rsidRDefault="00A04F69" w:rsidP="00A04F69">
      <w:pPr>
        <w:ind w:firstLine="708"/>
        <w:jc w:val="both"/>
      </w:pPr>
      <w:r w:rsidRPr="00E656F6">
        <w:t xml:space="preserve">Глава </w:t>
      </w:r>
    </w:p>
    <w:p w:rsidR="00A04F69" w:rsidRPr="00E656F6" w:rsidRDefault="00E656F6" w:rsidP="00A04F69">
      <w:pPr>
        <w:ind w:firstLine="708"/>
        <w:jc w:val="both"/>
      </w:pPr>
      <w:r w:rsidRPr="00E656F6">
        <w:t>Мелехинского</w:t>
      </w:r>
      <w:r w:rsidR="00A04F69" w:rsidRPr="00E656F6">
        <w:t xml:space="preserve"> сельсовета</w:t>
      </w:r>
    </w:p>
    <w:p w:rsidR="00A04F69" w:rsidRPr="00E656F6" w:rsidRDefault="00A04F69" w:rsidP="00A04F69">
      <w:pPr>
        <w:ind w:firstLine="708"/>
        <w:jc w:val="both"/>
      </w:pPr>
      <w:r w:rsidRPr="00E656F6">
        <w:t xml:space="preserve">Щигровского района                               </w:t>
      </w:r>
      <w:r w:rsidR="00435F90">
        <w:t xml:space="preserve">              Н.В. Лукьянченкова</w:t>
      </w:r>
      <w:bookmarkStart w:id="0" w:name="_GoBack"/>
      <w:bookmarkEnd w:id="0"/>
    </w:p>
    <w:p w:rsidR="008226AF" w:rsidRPr="00E656F6" w:rsidRDefault="008226AF" w:rsidP="00EE0704">
      <w:pPr>
        <w:jc w:val="both"/>
      </w:pPr>
    </w:p>
    <w:sectPr w:rsidR="008226AF" w:rsidRPr="00E656F6" w:rsidSect="00822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04F69"/>
    <w:rsid w:val="00435F90"/>
    <w:rsid w:val="008226AF"/>
    <w:rsid w:val="0089244A"/>
    <w:rsid w:val="00A04F69"/>
    <w:rsid w:val="00A62ECC"/>
    <w:rsid w:val="00E656F6"/>
    <w:rsid w:val="00EE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4F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4F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F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0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7119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Мелехино</cp:lastModifiedBy>
  <cp:revision>7</cp:revision>
  <cp:lastPrinted>2025-07-22T11:42:00Z</cp:lastPrinted>
  <dcterms:created xsi:type="dcterms:W3CDTF">2025-07-18T12:21:00Z</dcterms:created>
  <dcterms:modified xsi:type="dcterms:W3CDTF">2025-07-22T11:46:00Z</dcterms:modified>
</cp:coreProperties>
</file>