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B" w:rsidRDefault="00EA154B" w:rsidP="00EA15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0B0" w:rsidRDefault="00C740B0" w:rsidP="00C740B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0B0" w:rsidRPr="00040563" w:rsidRDefault="00C740B0" w:rsidP="00D0210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740B0" w:rsidRPr="00040563" w:rsidRDefault="001937A4" w:rsidP="00D0210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C740B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740B0" w:rsidRPr="00677642" w:rsidRDefault="00C740B0" w:rsidP="00D0210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40B0" w:rsidRPr="00040563" w:rsidRDefault="00C740B0" w:rsidP="00D021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C740B0" w:rsidRPr="00040563" w:rsidRDefault="001C7501" w:rsidP="00C740B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от«31</w:t>
      </w:r>
      <w:bookmarkStart w:id="0" w:name="_GoBack"/>
      <w:bookmarkEnd w:id="0"/>
      <w:r w:rsidR="001937A4">
        <w:rPr>
          <w:rFonts w:ascii="Times New Roman" w:eastAsia="Times New Roman" w:hAnsi="Times New Roman"/>
          <w:sz w:val="28"/>
          <w:szCs w:val="28"/>
        </w:rPr>
        <w:t>» октября 2023г.   №  33-72</w:t>
      </w:r>
      <w:r w:rsidR="00D0210E">
        <w:rPr>
          <w:rFonts w:ascii="Times New Roman" w:eastAsia="Times New Roman" w:hAnsi="Times New Roman"/>
          <w:sz w:val="28"/>
          <w:szCs w:val="28"/>
        </w:rPr>
        <w:t>-7</w:t>
      </w:r>
    </w:p>
    <w:p w:rsidR="00EA154B" w:rsidRPr="00D0210E" w:rsidRDefault="00C740B0" w:rsidP="00D0210E">
      <w:pPr>
        <w:pStyle w:val="11pt012"/>
        <w:spacing w:before="0" w:after="0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EA154B" w:rsidRPr="00EA154B" w:rsidRDefault="00EA154B" w:rsidP="00EA1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4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Собрания депутатов </w:t>
      </w:r>
      <w:r w:rsidR="001937A4"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Pr="00EA1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7A4">
        <w:rPr>
          <w:rFonts w:ascii="Times New Roman" w:hAnsi="Times New Roman" w:cs="Times New Roman"/>
          <w:b/>
          <w:sz w:val="24"/>
          <w:szCs w:val="24"/>
        </w:rPr>
        <w:t>сельсовета от 21.12.2021г. № 4-1.4</w:t>
      </w:r>
      <w:r w:rsidRPr="00EA154B">
        <w:rPr>
          <w:rFonts w:ascii="Times New Roman" w:hAnsi="Times New Roman" w:cs="Times New Roman"/>
          <w:b/>
          <w:sz w:val="24"/>
          <w:szCs w:val="24"/>
        </w:rPr>
        <w:t xml:space="preserve">-7 «Об утверждении  новой редакции Положения о бюджетном процессе в </w:t>
      </w:r>
      <w:r w:rsidR="001937A4"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Pr="00EA154B">
        <w:rPr>
          <w:rFonts w:ascii="Times New Roman" w:hAnsi="Times New Roman" w:cs="Times New Roman"/>
          <w:b/>
          <w:sz w:val="24"/>
          <w:szCs w:val="24"/>
        </w:rPr>
        <w:t xml:space="preserve"> сельсовете»</w:t>
      </w:r>
    </w:p>
    <w:p w:rsidR="002F1DFC" w:rsidRDefault="00EA154B" w:rsidP="00EA15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5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E17FBC">
        <w:rPr>
          <w:rFonts w:ascii="Times New Roman" w:hAnsi="Times New Roman" w:cs="Times New Roman"/>
          <w:bCs/>
          <w:sz w:val="24"/>
          <w:szCs w:val="24"/>
        </w:rPr>
        <w:t>от 04.08.2023г. № 416</w:t>
      </w:r>
      <w:r w:rsidRPr="00EA154B">
        <w:rPr>
          <w:rFonts w:ascii="Times New Roman" w:hAnsi="Times New Roman" w:cs="Times New Roman"/>
          <w:bCs/>
          <w:sz w:val="24"/>
          <w:szCs w:val="24"/>
        </w:rPr>
        <w:t>-ФЗ</w:t>
      </w:r>
      <w:r w:rsidRPr="00EA154B">
        <w:rPr>
          <w:rFonts w:ascii="Times New Roman" w:hAnsi="Times New Roman" w:cs="Times New Roman"/>
          <w:sz w:val="24"/>
          <w:szCs w:val="24"/>
        </w:rPr>
        <w:t xml:space="preserve"> «</w:t>
      </w:r>
      <w:r w:rsidRPr="00EA154B">
        <w:rPr>
          <w:rFonts w:ascii="Times New Roman" w:hAnsi="Times New Roman" w:cs="Times New Roman"/>
          <w:bCs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2F1DFC">
        <w:rPr>
          <w:rFonts w:ascii="Times New Roman" w:hAnsi="Times New Roman" w:cs="Times New Roman"/>
          <w:bCs/>
          <w:sz w:val="24"/>
          <w:szCs w:val="24"/>
        </w:rPr>
        <w:t xml:space="preserve"> о признании утратившими силу отдельных положений законодательных актов Российской Федерации</w:t>
      </w:r>
      <w:r w:rsidRPr="00EA154B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EA154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1937A4">
        <w:rPr>
          <w:rFonts w:ascii="Times New Roman" w:hAnsi="Times New Roman" w:cs="Times New Roman"/>
          <w:sz w:val="24"/>
          <w:szCs w:val="24"/>
        </w:rPr>
        <w:t>Знаменского</w:t>
      </w:r>
      <w:r w:rsidRPr="00EA154B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</w:p>
    <w:p w:rsidR="00EA154B" w:rsidRPr="00EA154B" w:rsidRDefault="002F1DFC" w:rsidP="00EA15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A154B" w:rsidRPr="00EA154B">
        <w:rPr>
          <w:rFonts w:ascii="Times New Roman" w:hAnsi="Times New Roman" w:cs="Times New Roman"/>
          <w:sz w:val="24"/>
          <w:szCs w:val="24"/>
        </w:rPr>
        <w:t>решило:</w:t>
      </w:r>
    </w:p>
    <w:p w:rsidR="00EA154B" w:rsidRPr="00EA154B" w:rsidRDefault="00EA154B" w:rsidP="00EA154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54B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r w:rsidR="001937A4">
        <w:rPr>
          <w:rFonts w:ascii="Times New Roman" w:hAnsi="Times New Roman" w:cs="Times New Roman"/>
          <w:sz w:val="24"/>
          <w:szCs w:val="24"/>
        </w:rPr>
        <w:t>Знаменского</w:t>
      </w:r>
      <w:r w:rsidRPr="00EA154B">
        <w:rPr>
          <w:rFonts w:ascii="Times New Roman" w:hAnsi="Times New Roman" w:cs="Times New Roman"/>
          <w:sz w:val="24"/>
          <w:szCs w:val="24"/>
        </w:rPr>
        <w:t xml:space="preserve"> </w:t>
      </w:r>
      <w:r w:rsidR="001937A4">
        <w:rPr>
          <w:rFonts w:ascii="Times New Roman" w:hAnsi="Times New Roman" w:cs="Times New Roman"/>
          <w:sz w:val="24"/>
          <w:szCs w:val="24"/>
        </w:rPr>
        <w:t>сельсовета от 21.12.2021г. №4</w:t>
      </w:r>
      <w:r w:rsidR="00D0210E">
        <w:rPr>
          <w:rFonts w:ascii="Times New Roman" w:hAnsi="Times New Roman" w:cs="Times New Roman"/>
          <w:sz w:val="24"/>
          <w:szCs w:val="24"/>
        </w:rPr>
        <w:t>-1</w:t>
      </w:r>
      <w:r w:rsidR="001937A4">
        <w:rPr>
          <w:rFonts w:ascii="Times New Roman" w:hAnsi="Times New Roman" w:cs="Times New Roman"/>
          <w:sz w:val="24"/>
          <w:szCs w:val="24"/>
        </w:rPr>
        <w:t>.4</w:t>
      </w:r>
      <w:r w:rsidRPr="00EA154B">
        <w:rPr>
          <w:rFonts w:ascii="Times New Roman" w:hAnsi="Times New Roman" w:cs="Times New Roman"/>
          <w:sz w:val="24"/>
          <w:szCs w:val="24"/>
        </w:rPr>
        <w:t xml:space="preserve">-7 «Об утверждении новой редакции Положения о бюджетном процессе в </w:t>
      </w:r>
      <w:r w:rsidR="001937A4">
        <w:rPr>
          <w:rFonts w:ascii="Times New Roman" w:hAnsi="Times New Roman" w:cs="Times New Roman"/>
          <w:sz w:val="24"/>
          <w:szCs w:val="24"/>
        </w:rPr>
        <w:t>Знаменского</w:t>
      </w:r>
      <w:r w:rsidRPr="00EA154B">
        <w:rPr>
          <w:rFonts w:ascii="Times New Roman" w:hAnsi="Times New Roman" w:cs="Times New Roman"/>
          <w:sz w:val="24"/>
          <w:szCs w:val="24"/>
        </w:rPr>
        <w:t xml:space="preserve"> сельсовете» следующие изменения и дополнения:</w:t>
      </w:r>
    </w:p>
    <w:p w:rsidR="00CC583E" w:rsidRPr="00CC583E" w:rsidRDefault="00CC583E" w:rsidP="00CC5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583E">
        <w:rPr>
          <w:rFonts w:ascii="Times New Roman" w:eastAsia="Calibri" w:hAnsi="Times New Roman" w:cs="Times New Roman"/>
          <w:sz w:val="24"/>
          <w:szCs w:val="24"/>
        </w:rPr>
        <w:t xml:space="preserve">         1.1. В статье 19 «Муниципальные программы»  раздела </w:t>
      </w:r>
      <w:r w:rsidRPr="00CC583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C583E">
        <w:rPr>
          <w:rFonts w:ascii="Times New Roman" w:eastAsia="Calibri" w:hAnsi="Times New Roman" w:cs="Times New Roman"/>
          <w:sz w:val="24"/>
          <w:szCs w:val="24"/>
        </w:rPr>
        <w:t xml:space="preserve">. «Составление и рассмотрение проекта решения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Знамн</w:t>
      </w:r>
      <w:r w:rsidRPr="00CC583E">
        <w:rPr>
          <w:rFonts w:ascii="Times New Roman" w:eastAsia="Calibri" w:hAnsi="Times New Roman" w:cs="Times New Roman"/>
          <w:sz w:val="24"/>
          <w:szCs w:val="24"/>
        </w:rPr>
        <w:t>нского</w:t>
      </w:r>
      <w:proofErr w:type="spellEnd"/>
      <w:r w:rsidRPr="00CC583E">
        <w:rPr>
          <w:rFonts w:ascii="Times New Roman" w:eastAsia="Calibri" w:hAnsi="Times New Roman" w:cs="Times New Roman"/>
          <w:sz w:val="24"/>
          <w:szCs w:val="24"/>
        </w:rPr>
        <w:t xml:space="preserve"> сельсовета о бюджете Пригородненского сельсовета на очередной финансовый год и плановый период»:</w:t>
      </w:r>
    </w:p>
    <w:p w:rsidR="00CC583E" w:rsidRPr="00CC583E" w:rsidRDefault="00CC583E" w:rsidP="00CC583E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83E" w:rsidRPr="00CC583E" w:rsidRDefault="00CC583E" w:rsidP="00CC5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83E">
        <w:rPr>
          <w:rFonts w:ascii="Times New Roman" w:eastAsia="Calibri" w:hAnsi="Times New Roman" w:cs="Times New Roman"/>
          <w:sz w:val="24"/>
          <w:szCs w:val="24"/>
        </w:rPr>
        <w:t xml:space="preserve">      а) Пункт 19.2. изложить в следующей редакции:</w:t>
      </w:r>
    </w:p>
    <w:p w:rsidR="00CC583E" w:rsidRPr="00CC583E" w:rsidRDefault="00CC583E" w:rsidP="00CC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3E">
        <w:rPr>
          <w:rFonts w:ascii="Times New Roman" w:eastAsia="Calibri" w:hAnsi="Times New Roman" w:cs="Times New Roman"/>
          <w:sz w:val="24"/>
          <w:szCs w:val="24"/>
        </w:rPr>
        <w:t xml:space="preserve">« 19.2. </w:t>
      </w:r>
      <w:r w:rsidRPr="00CC5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определенных  администрацией муниципального образования.</w:t>
      </w:r>
    </w:p>
    <w:p w:rsidR="00CC583E" w:rsidRPr="00CC583E" w:rsidRDefault="00CC583E" w:rsidP="00CC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Знаменского </w:t>
      </w:r>
      <w:r w:rsidRPr="00CC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сельсовета. </w:t>
      </w:r>
    </w:p>
    <w:p w:rsidR="00CC583E" w:rsidRPr="00CC583E" w:rsidRDefault="00CC583E" w:rsidP="00CC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Представительный орган муниципального образования вправе осуществлять рассмотрение проектов  муниципальных программ и предложений о внесении изменений в  муниципальные программы в порядке, установленном  нормативными правовыми актами представительного органа муниципального образования.</w:t>
      </w:r>
    </w:p>
    <w:p w:rsidR="00CC583E" w:rsidRPr="00CC583E" w:rsidRDefault="00CC583E" w:rsidP="00CC5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CC583E" w:rsidRPr="00CC583E" w:rsidRDefault="00CC583E" w:rsidP="00CC583E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83E" w:rsidRPr="00CC583E" w:rsidRDefault="00CC583E" w:rsidP="00CC58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3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Статью 20.  «Ведомственные целевые программы»  считать утратившей силу.</w:t>
      </w:r>
    </w:p>
    <w:p w:rsidR="00CC583E" w:rsidRPr="00CC583E" w:rsidRDefault="00CC583E" w:rsidP="00CC583E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83E" w:rsidRPr="00CC583E" w:rsidRDefault="00CC583E" w:rsidP="00CC5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обнародования.</w:t>
      </w:r>
    </w:p>
    <w:p w:rsidR="00CC583E" w:rsidRPr="00CC583E" w:rsidRDefault="00CC583E" w:rsidP="00CC583E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CF8" w:rsidRPr="00586CF8" w:rsidRDefault="00586CF8" w:rsidP="00586CF8">
      <w:pPr>
        <w:pStyle w:val="11pt012"/>
        <w:spacing w:before="0" w:after="0"/>
        <w:ind w:left="810"/>
        <w:rPr>
          <w:sz w:val="24"/>
          <w:szCs w:val="24"/>
        </w:rPr>
      </w:pP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r w:rsidRPr="00586CF8">
        <w:rPr>
          <w:sz w:val="24"/>
          <w:szCs w:val="24"/>
        </w:rPr>
        <w:t>Председатель Собрания депутатов</w:t>
      </w:r>
    </w:p>
    <w:p w:rsidR="00586CF8" w:rsidRPr="00586CF8" w:rsidRDefault="001937A4" w:rsidP="00586CF8">
      <w:pPr>
        <w:pStyle w:val="11pt012"/>
        <w:spacing w:before="0" w:after="0"/>
        <w:rPr>
          <w:sz w:val="24"/>
          <w:szCs w:val="24"/>
        </w:rPr>
      </w:pPr>
      <w:r>
        <w:rPr>
          <w:sz w:val="24"/>
          <w:szCs w:val="24"/>
        </w:rPr>
        <w:t>Знаменского</w:t>
      </w:r>
      <w:r w:rsidR="00586CF8" w:rsidRPr="00586CF8">
        <w:rPr>
          <w:sz w:val="24"/>
          <w:szCs w:val="24"/>
        </w:rPr>
        <w:t xml:space="preserve"> сельсовета </w:t>
      </w:r>
    </w:p>
    <w:p w:rsidR="00586CF8" w:rsidRPr="00586CF8" w:rsidRDefault="00586CF8" w:rsidP="001937A4">
      <w:pPr>
        <w:pStyle w:val="11pt012"/>
        <w:spacing w:before="0" w:after="0"/>
        <w:rPr>
          <w:sz w:val="24"/>
          <w:szCs w:val="24"/>
        </w:rPr>
      </w:pPr>
      <w:r w:rsidRPr="00586CF8">
        <w:rPr>
          <w:sz w:val="24"/>
          <w:szCs w:val="24"/>
        </w:rPr>
        <w:t xml:space="preserve">Щигровского района                                  </w:t>
      </w:r>
      <w:r w:rsidR="001937A4">
        <w:rPr>
          <w:sz w:val="24"/>
          <w:szCs w:val="24"/>
        </w:rPr>
        <w:t xml:space="preserve">                    </w:t>
      </w:r>
      <w:proofErr w:type="spellStart"/>
      <w:r w:rsidR="001937A4">
        <w:rPr>
          <w:sz w:val="24"/>
          <w:szCs w:val="24"/>
        </w:rPr>
        <w:t>З.М.Гойнацкая</w:t>
      </w:r>
      <w:proofErr w:type="spellEnd"/>
    </w:p>
    <w:p w:rsidR="001937A4" w:rsidRDefault="001937A4" w:rsidP="00586CF8">
      <w:pPr>
        <w:pStyle w:val="11pt012"/>
        <w:spacing w:before="0" w:after="0"/>
        <w:rPr>
          <w:sz w:val="24"/>
          <w:szCs w:val="24"/>
        </w:rPr>
      </w:pP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r w:rsidRPr="00586CF8">
        <w:rPr>
          <w:sz w:val="24"/>
          <w:szCs w:val="24"/>
        </w:rPr>
        <w:t xml:space="preserve">Глава </w:t>
      </w:r>
      <w:r w:rsidR="001937A4">
        <w:rPr>
          <w:sz w:val="24"/>
          <w:szCs w:val="24"/>
        </w:rPr>
        <w:t>Знаменского</w:t>
      </w:r>
      <w:r w:rsidRPr="00586CF8">
        <w:rPr>
          <w:sz w:val="24"/>
          <w:szCs w:val="24"/>
        </w:rPr>
        <w:t xml:space="preserve"> сельсовета</w:t>
      </w: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r w:rsidRPr="00586CF8">
        <w:rPr>
          <w:sz w:val="24"/>
          <w:szCs w:val="24"/>
        </w:rPr>
        <w:t xml:space="preserve">Щигровского района                                        </w:t>
      </w:r>
      <w:r w:rsidR="001937A4">
        <w:rPr>
          <w:sz w:val="24"/>
          <w:szCs w:val="24"/>
        </w:rPr>
        <w:t xml:space="preserve">           Н.В.Лукьянченкова</w:t>
      </w:r>
    </w:p>
    <w:p w:rsidR="00586CF8" w:rsidRPr="00586CF8" w:rsidRDefault="00586CF8" w:rsidP="00586CF8">
      <w:pPr>
        <w:rPr>
          <w:rFonts w:ascii="Times New Roman" w:hAnsi="Times New Roman" w:cs="Times New Roman"/>
          <w:sz w:val="24"/>
          <w:szCs w:val="24"/>
        </w:rPr>
      </w:pPr>
    </w:p>
    <w:p w:rsidR="00EA154B" w:rsidRPr="00EA154B" w:rsidRDefault="00EA154B" w:rsidP="00EA154B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3651E5" w:rsidRPr="00EA154B" w:rsidRDefault="003651E5" w:rsidP="007D0B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20C22"/>
          <w:sz w:val="24"/>
          <w:szCs w:val="24"/>
        </w:rPr>
      </w:pPr>
    </w:p>
    <w:p w:rsidR="003651E5" w:rsidRPr="00EA154B" w:rsidRDefault="003651E5" w:rsidP="00D8762F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4018B5" w:rsidRPr="00EA154B" w:rsidRDefault="001C7501">
      <w:pPr>
        <w:rPr>
          <w:sz w:val="24"/>
          <w:szCs w:val="24"/>
        </w:rPr>
      </w:pPr>
    </w:p>
    <w:sectPr w:rsidR="004018B5" w:rsidRPr="00EA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2F"/>
    <w:rsid w:val="00067457"/>
    <w:rsid w:val="000C78F7"/>
    <w:rsid w:val="001142D6"/>
    <w:rsid w:val="001937A4"/>
    <w:rsid w:val="001C7501"/>
    <w:rsid w:val="00204A82"/>
    <w:rsid w:val="002A53D7"/>
    <w:rsid w:val="002C2DE4"/>
    <w:rsid w:val="002F1DFC"/>
    <w:rsid w:val="00306520"/>
    <w:rsid w:val="003651E5"/>
    <w:rsid w:val="00407181"/>
    <w:rsid w:val="00422C4A"/>
    <w:rsid w:val="00586CF8"/>
    <w:rsid w:val="006A6FD4"/>
    <w:rsid w:val="007D0BC3"/>
    <w:rsid w:val="007D1DFD"/>
    <w:rsid w:val="00844A00"/>
    <w:rsid w:val="00AF47AC"/>
    <w:rsid w:val="00B3204C"/>
    <w:rsid w:val="00BA6586"/>
    <w:rsid w:val="00C740B0"/>
    <w:rsid w:val="00CC583E"/>
    <w:rsid w:val="00D0210E"/>
    <w:rsid w:val="00D8762F"/>
    <w:rsid w:val="00E17FBC"/>
    <w:rsid w:val="00EA154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"/>
    <w:uiPriority w:val="99"/>
    <w:rsid w:val="0030652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306520"/>
  </w:style>
  <w:style w:type="character" w:customStyle="1" w:styleId="1">
    <w:name w:val="Основной текст с отступом Знак1"/>
    <w:basedOn w:val="a0"/>
    <w:link w:val="a4"/>
    <w:uiPriority w:val="99"/>
    <w:locked/>
    <w:rsid w:val="0030652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Normal">
    <w:name w:val="ConsPlusNormal"/>
    <w:rsid w:val="00306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A154B"/>
    <w:pPr>
      <w:spacing w:after="0" w:line="240" w:lineRule="auto"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EA154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"/>
    <w:uiPriority w:val="99"/>
    <w:rsid w:val="0030652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306520"/>
  </w:style>
  <w:style w:type="character" w:customStyle="1" w:styleId="1">
    <w:name w:val="Основной текст с отступом Знак1"/>
    <w:basedOn w:val="a0"/>
    <w:link w:val="a4"/>
    <w:uiPriority w:val="99"/>
    <w:locked/>
    <w:rsid w:val="0030652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Normal">
    <w:name w:val="ConsPlusNormal"/>
    <w:rsid w:val="00306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A154B"/>
    <w:pPr>
      <w:spacing w:after="0" w:line="240" w:lineRule="auto"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EA154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10</cp:revision>
  <cp:lastPrinted>2023-10-27T07:15:00Z</cp:lastPrinted>
  <dcterms:created xsi:type="dcterms:W3CDTF">2023-10-23T05:58:00Z</dcterms:created>
  <dcterms:modified xsi:type="dcterms:W3CDTF">2023-11-02T10:58:00Z</dcterms:modified>
</cp:coreProperties>
</file>